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FBB" w:rsidRPr="008F64F5" w:rsidRDefault="00B20FBB" w:rsidP="007C4910">
      <w:pPr>
        <w:jc w:val="center"/>
        <w:rPr>
          <w:rFonts w:ascii="Century Gothic" w:hAnsi="Century Gothic"/>
          <w:sz w:val="24"/>
          <w:szCs w:val="24"/>
        </w:rPr>
      </w:pPr>
      <w:bookmarkStart w:id="0" w:name="_GoBack"/>
      <w:bookmarkEnd w:id="0"/>
    </w:p>
    <w:p w:rsidR="008F64F5" w:rsidRPr="00997915" w:rsidRDefault="0090229C" w:rsidP="001100EB">
      <w:pPr>
        <w:jc w:val="center"/>
        <w:rPr>
          <w:rFonts w:ascii="Century Gothic" w:hAnsi="Century Gothic"/>
          <w:sz w:val="36"/>
          <w:szCs w:val="24"/>
        </w:rPr>
      </w:pPr>
      <w:r w:rsidRPr="00997915">
        <w:rPr>
          <w:rFonts w:ascii="Century Gothic" w:hAnsi="Century Gothic"/>
          <w:b/>
          <w:sz w:val="36"/>
          <w:szCs w:val="24"/>
        </w:rPr>
        <w:t>More</w:t>
      </w:r>
      <w:r w:rsidR="007C4910" w:rsidRPr="00997915">
        <w:rPr>
          <w:rFonts w:ascii="Century Gothic" w:hAnsi="Century Gothic"/>
          <w:b/>
          <w:sz w:val="36"/>
          <w:szCs w:val="24"/>
        </w:rPr>
        <w:t xml:space="preserve"> Activities f</w:t>
      </w:r>
      <w:r w:rsidR="00F508CE" w:rsidRPr="00997915">
        <w:rPr>
          <w:rFonts w:ascii="Century Gothic" w:hAnsi="Century Gothic"/>
          <w:b/>
          <w:sz w:val="36"/>
          <w:szCs w:val="24"/>
        </w:rPr>
        <w:t>or Home</w:t>
      </w:r>
      <w:r w:rsidR="008F64F5" w:rsidRPr="00997915">
        <w:rPr>
          <w:rFonts w:ascii="Century Gothic" w:hAnsi="Century Gothic"/>
          <w:sz w:val="36"/>
          <w:szCs w:val="24"/>
        </w:rPr>
        <w:t xml:space="preserve"> </w:t>
      </w:r>
    </w:p>
    <w:p w:rsidR="000E3BAC" w:rsidRPr="00997915" w:rsidRDefault="008F64F5" w:rsidP="001100EB">
      <w:pPr>
        <w:jc w:val="center"/>
        <w:rPr>
          <w:rFonts w:ascii="Century Gothic" w:hAnsi="Century Gothic"/>
          <w:sz w:val="36"/>
          <w:szCs w:val="24"/>
        </w:rPr>
      </w:pPr>
      <w:r w:rsidRPr="00997915">
        <w:rPr>
          <w:rFonts w:ascii="Century Gothic" w:hAnsi="Century Gothic"/>
          <w:b/>
          <w:sz w:val="36"/>
          <w:szCs w:val="24"/>
        </w:rPr>
        <w:t>Más Actividades Para el Hogar</w:t>
      </w:r>
    </w:p>
    <w:p w:rsidR="00401626" w:rsidRPr="008F64F5" w:rsidRDefault="000E3BAC" w:rsidP="008F64F5">
      <w:pPr>
        <w:pStyle w:val="NoSpacing"/>
        <w:rPr>
          <w:rFonts w:ascii="Century Gothic" w:hAnsi="Century Gothic"/>
          <w:b/>
          <w:i/>
          <w:sz w:val="24"/>
          <w:szCs w:val="24"/>
          <w:u w:val="single"/>
        </w:rPr>
      </w:pPr>
      <w:r w:rsidRPr="008F64F5">
        <w:rPr>
          <w:rFonts w:ascii="Century Gothic" w:hAnsi="Century Gothic"/>
          <w:b/>
          <w:i/>
          <w:sz w:val="24"/>
          <w:szCs w:val="24"/>
          <w:u w:val="single"/>
        </w:rPr>
        <w:t>PHONOLOGICAL AWARENESS ACTIVITIES</w:t>
      </w:r>
    </w:p>
    <w:p w:rsidR="00ED7199" w:rsidRPr="008F64F5" w:rsidRDefault="00401626" w:rsidP="008F64F5">
      <w:pPr>
        <w:pStyle w:val="NoSpacing"/>
        <w:rPr>
          <w:rFonts w:ascii="Century Gothic" w:eastAsia="Times New Roman" w:hAnsi="Century Gothic" w:cstheme="minorHAnsi"/>
          <w:b/>
          <w:i/>
          <w:color w:val="000000"/>
          <w:sz w:val="24"/>
          <w:szCs w:val="24"/>
          <w:u w:val="single"/>
        </w:rPr>
      </w:pPr>
      <w:r w:rsidRPr="008F64F5">
        <w:rPr>
          <w:rFonts w:ascii="Century Gothic" w:eastAsia="Times New Roman" w:hAnsi="Century Gothic" w:cstheme="minorHAnsi"/>
          <w:b/>
          <w:i/>
          <w:color w:val="000000"/>
          <w:sz w:val="24"/>
          <w:szCs w:val="24"/>
          <w:u w:val="single"/>
        </w:rPr>
        <w:t>ACTIVIDADES DE CONCIENCIA FONOLÓGICA</w:t>
      </w:r>
    </w:p>
    <w:tbl>
      <w:tblPr>
        <w:tblStyle w:val="TableGrid"/>
        <w:tblpPr w:leftFromText="180" w:rightFromText="180" w:vertAnchor="text" w:horzAnchor="margin" w:tblpY="134"/>
        <w:tblW w:w="0" w:type="auto"/>
        <w:tblLook w:val="04A0" w:firstRow="1" w:lastRow="0" w:firstColumn="1" w:lastColumn="0" w:noHBand="0" w:noVBand="1"/>
      </w:tblPr>
      <w:tblGrid>
        <w:gridCol w:w="2425"/>
        <w:gridCol w:w="3780"/>
        <w:gridCol w:w="4585"/>
      </w:tblGrid>
      <w:tr w:rsidR="00FA01F2" w:rsidRPr="00FA01F2" w:rsidTr="001100EB">
        <w:tc>
          <w:tcPr>
            <w:tcW w:w="2425" w:type="dxa"/>
          </w:tcPr>
          <w:p w:rsidR="00DB5A85" w:rsidRPr="00FA01F2" w:rsidRDefault="000E3BAC"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eastAsia="Times New Roman" w:hAnsi="Century Gothic" w:cstheme="minorHAnsi"/>
                <w:b/>
                <w:color w:val="000000" w:themeColor="text1"/>
                <w:sz w:val="24"/>
                <w:szCs w:val="24"/>
              </w:rPr>
              <w:t>Sentence Rolling</w:t>
            </w:r>
          </w:p>
          <w:p w:rsidR="00DB5A85" w:rsidRPr="00FA01F2" w:rsidRDefault="00DB5A85" w:rsidP="00DB5A85">
            <w:pPr>
              <w:pStyle w:val="NoSpacing"/>
              <w:jc w:val="center"/>
              <w:rPr>
                <w:rFonts w:ascii="Century Gothic" w:eastAsia="Times New Roman" w:hAnsi="Century Gothic" w:cstheme="minorHAnsi"/>
                <w:b/>
                <w:color w:val="000000" w:themeColor="text1"/>
                <w:sz w:val="24"/>
                <w:szCs w:val="24"/>
              </w:rPr>
            </w:pPr>
            <w:r w:rsidRPr="00FA01F2">
              <w:rPr>
                <w:noProof/>
                <w:color w:val="000000" w:themeColor="text1"/>
              </w:rPr>
              <w:drawing>
                <wp:inline distT="0" distB="0" distL="0" distR="0" wp14:anchorId="66CD43DD" wp14:editId="273ED418">
                  <wp:extent cx="1148231" cy="6451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57337" cy="650277"/>
                          </a:xfrm>
                          <a:prstGeom prst="rect">
                            <a:avLst/>
                          </a:prstGeom>
                        </pic:spPr>
                      </pic:pic>
                    </a:graphicData>
                  </a:graphic>
                </wp:inline>
              </w:drawing>
            </w:r>
          </w:p>
          <w:p w:rsidR="00FA01F2" w:rsidRPr="00FA01F2" w:rsidRDefault="000E3BAC"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eastAsia="Times New Roman" w:hAnsi="Century Gothic" w:cstheme="minorHAnsi"/>
                <w:b/>
                <w:color w:val="000000" w:themeColor="text1"/>
                <w:sz w:val="24"/>
                <w:szCs w:val="24"/>
              </w:rPr>
              <w:t xml:space="preserve"> </w:t>
            </w:r>
            <w:r w:rsidR="00401626" w:rsidRPr="00FA01F2">
              <w:rPr>
                <w:rFonts w:ascii="Century Gothic" w:eastAsia="Times New Roman" w:hAnsi="Century Gothic" w:cstheme="minorHAnsi"/>
                <w:b/>
                <w:color w:val="000000" w:themeColor="text1"/>
                <w:sz w:val="24"/>
                <w:szCs w:val="24"/>
              </w:rPr>
              <w:t xml:space="preserve"> Rodacion de Oraciones</w:t>
            </w:r>
          </w:p>
        </w:tc>
        <w:tc>
          <w:tcPr>
            <w:tcW w:w="3780" w:type="dxa"/>
          </w:tcPr>
          <w:p w:rsidR="000E3BAC" w:rsidRPr="00FA01F2" w:rsidRDefault="000E3BAC"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Roll a ball back and fort</w:t>
            </w:r>
            <w:r w:rsidR="001100EB" w:rsidRPr="00FA01F2">
              <w:rPr>
                <w:rFonts w:ascii="Century Gothic" w:eastAsia="Times New Roman" w:hAnsi="Century Gothic" w:cstheme="minorHAnsi"/>
                <w:color w:val="000000" w:themeColor="text1"/>
                <w:sz w:val="24"/>
                <w:szCs w:val="24"/>
              </w:rPr>
              <w:t xml:space="preserve">h for each word in a sentence. </w:t>
            </w:r>
          </w:p>
        </w:tc>
        <w:tc>
          <w:tcPr>
            <w:tcW w:w="4585" w:type="dxa"/>
          </w:tcPr>
          <w:p w:rsidR="000E3BAC" w:rsidRPr="00FA01F2" w:rsidRDefault="00401626"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Ruede una bola hacia adelante y hacia atrás por cada palabra en una oración.</w:t>
            </w:r>
          </w:p>
        </w:tc>
      </w:tr>
      <w:tr w:rsidR="00FA01F2" w:rsidRPr="00FA01F2" w:rsidTr="00AD3267">
        <w:trPr>
          <w:trHeight w:val="1005"/>
        </w:trPr>
        <w:tc>
          <w:tcPr>
            <w:tcW w:w="2425" w:type="dxa"/>
          </w:tcPr>
          <w:p w:rsidR="00DB5A85" w:rsidRPr="00FA01F2" w:rsidRDefault="000E3BAC"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eastAsia="Times New Roman" w:hAnsi="Century Gothic" w:cstheme="minorHAnsi"/>
                <w:b/>
                <w:color w:val="000000" w:themeColor="text1"/>
                <w:sz w:val="24"/>
                <w:szCs w:val="24"/>
              </w:rPr>
              <w:t>Slap the Sound</w:t>
            </w:r>
            <w:r w:rsidR="00AD3267" w:rsidRPr="00FA01F2">
              <w:rPr>
                <w:rFonts w:ascii="Century Gothic" w:eastAsia="Times New Roman" w:hAnsi="Century Gothic" w:cstheme="minorHAnsi"/>
                <w:b/>
                <w:color w:val="000000" w:themeColor="text1"/>
                <w:sz w:val="24"/>
                <w:szCs w:val="24"/>
              </w:rPr>
              <w:t xml:space="preserve"> </w:t>
            </w:r>
          </w:p>
          <w:p w:rsidR="00DB5A85" w:rsidRPr="00FA01F2" w:rsidRDefault="00DB5A85" w:rsidP="00DB5A85">
            <w:pPr>
              <w:pStyle w:val="NoSpacing"/>
              <w:jc w:val="center"/>
              <w:rPr>
                <w:rFonts w:ascii="Century Gothic" w:eastAsia="Times New Roman" w:hAnsi="Century Gothic" w:cstheme="minorHAnsi"/>
                <w:b/>
                <w:color w:val="000000" w:themeColor="text1"/>
                <w:sz w:val="24"/>
                <w:szCs w:val="24"/>
              </w:rPr>
            </w:pPr>
            <w:r w:rsidRPr="00FA01F2">
              <w:rPr>
                <w:noProof/>
                <w:color w:val="000000" w:themeColor="text1"/>
              </w:rPr>
              <w:drawing>
                <wp:inline distT="0" distB="0" distL="0" distR="0" wp14:anchorId="03DF9A2F" wp14:editId="663F51D2">
                  <wp:extent cx="1056640" cy="1056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056640" cy="1056640"/>
                          </a:xfrm>
                          <a:prstGeom prst="rect">
                            <a:avLst/>
                          </a:prstGeom>
                        </pic:spPr>
                      </pic:pic>
                    </a:graphicData>
                  </a:graphic>
                </wp:inline>
              </w:drawing>
            </w:r>
          </w:p>
          <w:p w:rsidR="000E3BAC" w:rsidRPr="00FA01F2" w:rsidRDefault="00AD3267"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eastAsia="Times New Roman" w:hAnsi="Century Gothic" w:cstheme="minorHAnsi"/>
                <w:b/>
                <w:color w:val="000000" w:themeColor="text1"/>
                <w:sz w:val="24"/>
                <w:szCs w:val="24"/>
              </w:rPr>
              <w:t>Golpea el sonido</w:t>
            </w:r>
          </w:p>
        </w:tc>
        <w:tc>
          <w:tcPr>
            <w:tcW w:w="3780" w:type="dxa"/>
          </w:tcPr>
          <w:p w:rsidR="000E3BAC" w:rsidRPr="00FA01F2" w:rsidRDefault="000E3BAC"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Slap your lap for each sound you hear in a word.</w:t>
            </w:r>
          </w:p>
        </w:tc>
        <w:tc>
          <w:tcPr>
            <w:tcW w:w="4585" w:type="dxa"/>
          </w:tcPr>
          <w:p w:rsidR="000E3BAC" w:rsidRPr="00FA01F2" w:rsidRDefault="00AD3267"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Da palmadas en tu regazo por cada sonido que escuches en una palabra.</w:t>
            </w:r>
          </w:p>
        </w:tc>
      </w:tr>
      <w:tr w:rsidR="00FA01F2" w:rsidRPr="00FA01F2" w:rsidTr="001100EB">
        <w:tc>
          <w:tcPr>
            <w:tcW w:w="2425" w:type="dxa"/>
          </w:tcPr>
          <w:p w:rsidR="00401626" w:rsidRPr="00FA01F2" w:rsidRDefault="00401626" w:rsidP="00DB5A85">
            <w:pPr>
              <w:pStyle w:val="NoSpacing"/>
              <w:jc w:val="center"/>
              <w:rPr>
                <w:rFonts w:ascii="Century Gothic" w:hAnsi="Century Gothic" w:cstheme="minorHAnsi"/>
                <w:color w:val="000000" w:themeColor="text1"/>
                <w:sz w:val="24"/>
                <w:szCs w:val="24"/>
                <w:shd w:val="clear" w:color="auto" w:fill="FFFFFF"/>
              </w:rPr>
            </w:pPr>
            <w:r w:rsidRPr="00FA01F2">
              <w:rPr>
                <w:rFonts w:ascii="Century Gothic" w:hAnsi="Century Gothic" w:cstheme="minorHAnsi"/>
                <w:b/>
                <w:color w:val="000000" w:themeColor="text1"/>
                <w:sz w:val="24"/>
                <w:szCs w:val="24"/>
                <w:shd w:val="clear" w:color="auto" w:fill="FFFFFF"/>
              </w:rPr>
              <w:t>Silly Putty Stretch</w:t>
            </w:r>
            <w:r w:rsidR="00DB5A85" w:rsidRPr="00FA01F2">
              <w:rPr>
                <w:rFonts w:ascii="Century Gothic" w:eastAsia="Times New Roman" w:hAnsi="Century Gothic" w:cstheme="minorHAnsi"/>
                <w:noProof/>
                <w:color w:val="000000" w:themeColor="text1"/>
                <w:sz w:val="24"/>
                <w:szCs w:val="24"/>
              </w:rPr>
              <w:drawing>
                <wp:inline distT="0" distB="0" distL="0" distR="0" wp14:anchorId="189EFEAF" wp14:editId="269D4350">
                  <wp:extent cx="1225550" cy="8655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5550" cy="865505"/>
                          </a:xfrm>
                          <a:prstGeom prst="rect">
                            <a:avLst/>
                          </a:prstGeom>
                          <a:noFill/>
                        </pic:spPr>
                      </pic:pic>
                    </a:graphicData>
                  </a:graphic>
                </wp:inline>
              </w:drawing>
            </w:r>
            <w:r w:rsidR="00AD3267" w:rsidRPr="00FA01F2">
              <w:rPr>
                <w:rFonts w:ascii="Century Gothic" w:eastAsia="Times New Roman" w:hAnsi="Century Gothic" w:cstheme="minorHAnsi"/>
                <w:b/>
                <w:color w:val="000000" w:themeColor="text1"/>
                <w:sz w:val="24"/>
                <w:szCs w:val="24"/>
              </w:rPr>
              <w:t xml:space="preserve"> Estiramiento de </w:t>
            </w:r>
            <w:r w:rsidR="00997915">
              <w:rPr>
                <w:rFonts w:ascii="Century Gothic" w:eastAsia="Times New Roman" w:hAnsi="Century Gothic" w:cstheme="minorHAnsi"/>
                <w:b/>
                <w:color w:val="000000" w:themeColor="text1"/>
                <w:sz w:val="24"/>
                <w:szCs w:val="24"/>
              </w:rPr>
              <w:t>M</w:t>
            </w:r>
            <w:r w:rsidR="00AD3267" w:rsidRPr="00FA01F2">
              <w:rPr>
                <w:rFonts w:ascii="Century Gothic" w:eastAsia="Times New Roman" w:hAnsi="Century Gothic" w:cstheme="minorHAnsi"/>
                <w:b/>
                <w:color w:val="000000" w:themeColor="text1"/>
                <w:sz w:val="24"/>
                <w:szCs w:val="24"/>
              </w:rPr>
              <w:t>asilla</w:t>
            </w:r>
          </w:p>
          <w:p w:rsidR="00401626" w:rsidRPr="00FA01F2" w:rsidRDefault="00401626" w:rsidP="00DB5A85">
            <w:pPr>
              <w:pStyle w:val="NoSpacing"/>
              <w:jc w:val="center"/>
              <w:rPr>
                <w:rFonts w:ascii="Century Gothic" w:hAnsi="Century Gothic" w:cstheme="minorHAnsi"/>
                <w:color w:val="000000" w:themeColor="text1"/>
                <w:sz w:val="24"/>
                <w:szCs w:val="24"/>
                <w:shd w:val="clear" w:color="auto" w:fill="FFFFFF"/>
              </w:rPr>
            </w:pPr>
          </w:p>
          <w:p w:rsidR="00401626" w:rsidRPr="00FA01F2" w:rsidRDefault="00401626" w:rsidP="00DB5A85">
            <w:pPr>
              <w:pStyle w:val="NoSpacing"/>
              <w:jc w:val="center"/>
              <w:rPr>
                <w:rFonts w:ascii="Century Gothic" w:eastAsia="Times New Roman" w:hAnsi="Century Gothic" w:cstheme="minorHAnsi"/>
                <w:color w:val="000000" w:themeColor="text1"/>
                <w:sz w:val="24"/>
                <w:szCs w:val="24"/>
              </w:rPr>
            </w:pPr>
          </w:p>
        </w:tc>
        <w:tc>
          <w:tcPr>
            <w:tcW w:w="3780" w:type="dxa"/>
          </w:tcPr>
          <w:p w:rsidR="00401626" w:rsidRPr="00FA01F2" w:rsidRDefault="00401626" w:rsidP="008F64F5">
            <w:pPr>
              <w:pStyle w:val="NoSpacing"/>
              <w:rPr>
                <w:rFonts w:ascii="Century Gothic" w:eastAsia="Times New Roman" w:hAnsi="Century Gothic" w:cstheme="minorHAnsi"/>
                <w:color w:val="000000" w:themeColor="text1"/>
                <w:sz w:val="24"/>
                <w:szCs w:val="24"/>
              </w:rPr>
            </w:pPr>
            <w:r w:rsidRPr="00FA01F2">
              <w:rPr>
                <w:rFonts w:ascii="Century Gothic" w:hAnsi="Century Gothic" w:cstheme="minorHAnsi"/>
                <w:color w:val="000000" w:themeColor="text1"/>
                <w:sz w:val="24"/>
                <w:szCs w:val="24"/>
                <w:shd w:val="clear" w:color="auto" w:fill="FFFFFF"/>
              </w:rPr>
              <w:t xml:space="preserve">Have your child hold a ball of silly putty. Give them a word. Each time they hear a sound in a word, have them pull the </w:t>
            </w:r>
            <w:r w:rsidRPr="00FA01F2">
              <w:rPr>
                <w:rFonts w:ascii="Century Gothic" w:eastAsia="Times New Roman" w:hAnsi="Century Gothic" w:cstheme="minorHAnsi"/>
                <w:color w:val="000000" w:themeColor="text1"/>
                <w:sz w:val="24"/>
                <w:szCs w:val="24"/>
              </w:rPr>
              <w:t>silly putty to stretch the sounds in the word. Using the silly putty helps children to visualize words that have a few sounds and words that have many sounds. (Children really get excited when they find words with many sounds, causing the silly putty to break apart).</w:t>
            </w:r>
          </w:p>
          <w:p w:rsidR="00401626" w:rsidRPr="00FA01F2" w:rsidRDefault="00401626" w:rsidP="008F64F5">
            <w:pPr>
              <w:pStyle w:val="NoSpacing"/>
              <w:rPr>
                <w:rFonts w:ascii="Century Gothic" w:eastAsia="Times New Roman" w:hAnsi="Century Gothic" w:cstheme="minorHAnsi"/>
                <w:color w:val="000000" w:themeColor="text1"/>
                <w:sz w:val="24"/>
                <w:szCs w:val="24"/>
              </w:rPr>
            </w:pPr>
          </w:p>
        </w:tc>
        <w:tc>
          <w:tcPr>
            <w:tcW w:w="4585" w:type="dxa"/>
          </w:tcPr>
          <w:p w:rsidR="00401626" w:rsidRPr="00FA01F2" w:rsidRDefault="00AD3267"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Haga que su hijo sostenga una bola de masilla. Dele una palabra. Cada vez que escuchan un sonido en una palabra, pídales que tiren la masilla para estirar los sonidos de la palabra. Usar la masilla ayuda a los niños a visualizar palabras que tienen pocos sonidos y palabras que tienen muchos sonidos. (Los niños realmente se emocionan cuando encuentran palabras con muchos sonidos, causando que la masilla se rompa).</w:t>
            </w:r>
          </w:p>
        </w:tc>
      </w:tr>
      <w:tr w:rsidR="00FA01F2" w:rsidRPr="00FA01F2" w:rsidTr="001100EB">
        <w:tc>
          <w:tcPr>
            <w:tcW w:w="2425" w:type="dxa"/>
          </w:tcPr>
          <w:p w:rsidR="00AD3267" w:rsidRPr="00FA01F2" w:rsidRDefault="00FA01F2" w:rsidP="00DB5A85">
            <w:pPr>
              <w:pStyle w:val="NoSpacing"/>
              <w:jc w:val="center"/>
              <w:rPr>
                <w:rFonts w:ascii="Century Gothic" w:hAnsi="Century Gothic" w:cstheme="minorHAnsi"/>
                <w:b/>
                <w:noProof/>
                <w:color w:val="000000" w:themeColor="text1"/>
                <w:sz w:val="24"/>
                <w:szCs w:val="24"/>
              </w:rPr>
            </w:pPr>
            <w:r w:rsidRPr="00FA01F2">
              <w:rPr>
                <w:rFonts w:ascii="Century Gothic" w:hAnsi="Century Gothic" w:cstheme="minorHAnsi"/>
                <w:b/>
                <w:noProof/>
                <w:color w:val="000000" w:themeColor="text1"/>
                <w:sz w:val="24"/>
                <w:szCs w:val="24"/>
              </w:rPr>
              <w:t>Syllable H</w:t>
            </w:r>
            <w:r w:rsidR="00AD3267" w:rsidRPr="00FA01F2">
              <w:rPr>
                <w:rFonts w:ascii="Century Gothic" w:hAnsi="Century Gothic" w:cstheme="minorHAnsi"/>
                <w:b/>
                <w:noProof/>
                <w:color w:val="000000" w:themeColor="text1"/>
                <w:sz w:val="24"/>
                <w:szCs w:val="24"/>
              </w:rPr>
              <w:t>opscotch</w:t>
            </w:r>
          </w:p>
          <w:p w:rsidR="00AD3267" w:rsidRPr="00FA01F2" w:rsidRDefault="00AD3267" w:rsidP="00DB5A85">
            <w:pPr>
              <w:pStyle w:val="NoSpacing"/>
              <w:jc w:val="center"/>
              <w:rPr>
                <w:rFonts w:ascii="Century Gothic" w:hAnsi="Century Gothic" w:cstheme="minorHAnsi"/>
                <w:b/>
                <w:noProof/>
                <w:color w:val="000000" w:themeColor="text1"/>
                <w:sz w:val="24"/>
                <w:szCs w:val="24"/>
              </w:rPr>
            </w:pPr>
            <w:r w:rsidRPr="00FA01F2">
              <w:rPr>
                <w:rFonts w:ascii="Century Gothic" w:hAnsi="Century Gothic"/>
                <w:b/>
                <w:noProof/>
                <w:color w:val="000000" w:themeColor="text1"/>
                <w:sz w:val="24"/>
                <w:szCs w:val="24"/>
              </w:rPr>
              <w:drawing>
                <wp:inline distT="0" distB="0" distL="0" distR="0" wp14:anchorId="362D9694" wp14:editId="465092E5">
                  <wp:extent cx="1238250"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8250" cy="857250"/>
                          </a:xfrm>
                          <a:prstGeom prst="rect">
                            <a:avLst/>
                          </a:prstGeom>
                        </pic:spPr>
                      </pic:pic>
                    </a:graphicData>
                  </a:graphic>
                </wp:inline>
              </w:drawing>
            </w:r>
          </w:p>
          <w:p w:rsidR="00FA01F2" w:rsidRPr="00FA01F2" w:rsidRDefault="00FA01F2" w:rsidP="00C93D2E">
            <w:pPr>
              <w:pStyle w:val="NoSpacing"/>
              <w:jc w:val="center"/>
              <w:rPr>
                <w:rFonts w:ascii="Century Gothic" w:eastAsia="Times New Roman" w:hAnsi="Century Gothic" w:cstheme="minorHAnsi"/>
                <w:b/>
                <w:color w:val="000000" w:themeColor="text1"/>
                <w:sz w:val="24"/>
                <w:szCs w:val="24"/>
              </w:rPr>
            </w:pPr>
            <w:r w:rsidRPr="00FA01F2">
              <w:rPr>
                <w:rFonts w:ascii="Century Gothic" w:eastAsia="Times New Roman" w:hAnsi="Century Gothic" w:cstheme="minorHAnsi"/>
                <w:b/>
                <w:color w:val="000000" w:themeColor="text1"/>
                <w:sz w:val="24"/>
                <w:szCs w:val="24"/>
              </w:rPr>
              <w:t xml:space="preserve">Rayuela de </w:t>
            </w:r>
            <w:r w:rsidR="00C93D2E">
              <w:rPr>
                <w:rFonts w:ascii="Century Gothic" w:eastAsia="Times New Roman" w:hAnsi="Century Gothic" w:cstheme="minorHAnsi"/>
                <w:b/>
                <w:color w:val="000000" w:themeColor="text1"/>
                <w:sz w:val="24"/>
                <w:szCs w:val="24"/>
              </w:rPr>
              <w:t>S</w:t>
            </w:r>
            <w:r w:rsidRPr="00FA01F2">
              <w:rPr>
                <w:rFonts w:ascii="Century Gothic" w:eastAsia="Times New Roman" w:hAnsi="Century Gothic" w:cstheme="minorHAnsi"/>
                <w:b/>
                <w:color w:val="000000" w:themeColor="text1"/>
                <w:sz w:val="24"/>
                <w:szCs w:val="24"/>
              </w:rPr>
              <w:t>ílabas</w:t>
            </w:r>
          </w:p>
          <w:p w:rsidR="00AD3267" w:rsidRPr="00FA01F2" w:rsidRDefault="00AD3267" w:rsidP="008F64F5">
            <w:pPr>
              <w:pStyle w:val="NoSpacing"/>
              <w:rPr>
                <w:rFonts w:ascii="Century Gothic" w:hAnsi="Century Gothic" w:cstheme="minorHAnsi"/>
                <w:noProof/>
                <w:color w:val="000000" w:themeColor="text1"/>
                <w:sz w:val="24"/>
                <w:szCs w:val="24"/>
              </w:rPr>
            </w:pPr>
          </w:p>
          <w:p w:rsidR="00AD3267" w:rsidRPr="00FA01F2" w:rsidRDefault="00AD3267" w:rsidP="008F64F5">
            <w:pPr>
              <w:pStyle w:val="NoSpacing"/>
              <w:rPr>
                <w:rFonts w:ascii="Century Gothic" w:hAnsi="Century Gothic" w:cstheme="minorHAnsi"/>
                <w:noProof/>
                <w:color w:val="000000" w:themeColor="text1"/>
                <w:sz w:val="24"/>
                <w:szCs w:val="24"/>
              </w:rPr>
            </w:pPr>
          </w:p>
        </w:tc>
        <w:tc>
          <w:tcPr>
            <w:tcW w:w="3780" w:type="dxa"/>
          </w:tcPr>
          <w:p w:rsidR="00AD3267" w:rsidRPr="00FA01F2" w:rsidRDefault="00AD3267" w:rsidP="008F64F5">
            <w:pPr>
              <w:pStyle w:val="NoSpacing"/>
              <w:rPr>
                <w:rFonts w:ascii="Century Gothic" w:hAnsi="Century Gothic" w:cstheme="minorHAnsi"/>
                <w:color w:val="000000" w:themeColor="text1"/>
                <w:sz w:val="24"/>
                <w:szCs w:val="24"/>
                <w:shd w:val="clear" w:color="auto" w:fill="FFFFFF"/>
              </w:rPr>
            </w:pPr>
            <w:r w:rsidRPr="00FA01F2">
              <w:rPr>
                <w:rFonts w:ascii="Century Gothic" w:hAnsi="Century Gothic" w:cstheme="minorHAnsi"/>
                <w:color w:val="000000" w:themeColor="text1"/>
                <w:sz w:val="24"/>
                <w:szCs w:val="24"/>
                <w:shd w:val="clear" w:color="auto" w:fill="FFFFFF"/>
              </w:rPr>
              <w:t>Draw hopscotch squares using chalk outside on the sidewalk. Give your child a word. Have your child jump from square to square as they count out the syllables in the word.  You can also do this for how many words in a sentence.</w:t>
            </w:r>
          </w:p>
        </w:tc>
        <w:tc>
          <w:tcPr>
            <w:tcW w:w="4585" w:type="dxa"/>
          </w:tcPr>
          <w:p w:rsidR="00AD3267" w:rsidRPr="00FA01F2" w:rsidRDefault="00AD3267"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Dibuja cuadrados de rayuela con tiza en la acera. Dale una palabra a tu hijo. Haga que su hijo salte de cuadrado en cuadrado mientras cuentan las sílabas de la palabra. También puede hacer esto por la cantidad de palabras en una oración.</w:t>
            </w:r>
          </w:p>
        </w:tc>
      </w:tr>
    </w:tbl>
    <w:p w:rsidR="00F508CE" w:rsidRPr="00FA01F2" w:rsidRDefault="00F508CE" w:rsidP="008F64F5">
      <w:pPr>
        <w:pStyle w:val="NoSpacing"/>
        <w:rPr>
          <w:rFonts w:ascii="Century Gothic" w:hAnsi="Century Gothic"/>
          <w:color w:val="000000" w:themeColor="text1"/>
          <w:sz w:val="24"/>
          <w:szCs w:val="24"/>
        </w:rPr>
      </w:pPr>
    </w:p>
    <w:p w:rsidR="008F64F5" w:rsidRPr="00FA01F2" w:rsidRDefault="008F64F5" w:rsidP="008F64F5">
      <w:pPr>
        <w:pStyle w:val="NoSpacing"/>
        <w:rPr>
          <w:rFonts w:ascii="Century Gothic" w:hAnsi="Century Gothic"/>
          <w:color w:val="000000" w:themeColor="text1"/>
          <w:sz w:val="24"/>
          <w:szCs w:val="24"/>
        </w:rPr>
      </w:pPr>
    </w:p>
    <w:p w:rsidR="00AD3267" w:rsidRPr="00FA01F2" w:rsidRDefault="001100EB" w:rsidP="008F64F5">
      <w:pPr>
        <w:pStyle w:val="NoSpacing"/>
        <w:rPr>
          <w:rFonts w:ascii="Century Gothic" w:eastAsia="Times New Roman" w:hAnsi="Century Gothic" w:cstheme="minorHAnsi"/>
          <w:b/>
          <w:i/>
          <w:color w:val="000000" w:themeColor="text1"/>
          <w:sz w:val="24"/>
          <w:szCs w:val="24"/>
          <w:u w:val="single"/>
        </w:rPr>
      </w:pPr>
      <w:r w:rsidRPr="00FA01F2">
        <w:rPr>
          <w:rFonts w:ascii="Century Gothic" w:hAnsi="Century Gothic"/>
          <w:b/>
          <w:i/>
          <w:color w:val="000000" w:themeColor="text1"/>
          <w:sz w:val="24"/>
          <w:szCs w:val="24"/>
          <w:u w:val="single"/>
        </w:rPr>
        <w:t>PHONICS ACTIVITIES</w:t>
      </w:r>
      <w:r w:rsidR="00AD3267" w:rsidRPr="00FA01F2">
        <w:rPr>
          <w:rFonts w:ascii="Century Gothic" w:eastAsia="Times New Roman" w:hAnsi="Century Gothic" w:cstheme="minorHAnsi"/>
          <w:b/>
          <w:i/>
          <w:color w:val="000000" w:themeColor="text1"/>
          <w:sz w:val="24"/>
          <w:szCs w:val="24"/>
          <w:u w:val="single"/>
        </w:rPr>
        <w:t xml:space="preserve"> </w:t>
      </w:r>
    </w:p>
    <w:p w:rsidR="001100EB" w:rsidRPr="00FA01F2" w:rsidRDefault="00AD3267" w:rsidP="008F64F5">
      <w:pPr>
        <w:pStyle w:val="NoSpacing"/>
        <w:rPr>
          <w:rFonts w:ascii="Century Gothic" w:eastAsia="Times New Roman" w:hAnsi="Century Gothic" w:cstheme="minorHAnsi"/>
          <w:b/>
          <w:i/>
          <w:color w:val="000000" w:themeColor="text1"/>
          <w:sz w:val="24"/>
          <w:szCs w:val="24"/>
          <w:u w:val="single"/>
        </w:rPr>
      </w:pPr>
      <w:r w:rsidRPr="00FA01F2">
        <w:rPr>
          <w:rFonts w:ascii="Century Gothic" w:eastAsia="Times New Roman" w:hAnsi="Century Gothic" w:cstheme="minorHAnsi"/>
          <w:b/>
          <w:i/>
          <w:color w:val="000000" w:themeColor="text1"/>
          <w:sz w:val="24"/>
          <w:szCs w:val="24"/>
          <w:u w:val="single"/>
        </w:rPr>
        <w:t>ACTIVIDADES FONICAS</w:t>
      </w:r>
    </w:p>
    <w:tbl>
      <w:tblPr>
        <w:tblStyle w:val="TableGrid"/>
        <w:tblpPr w:leftFromText="180" w:rightFromText="180" w:vertAnchor="text" w:horzAnchor="margin" w:tblpY="134"/>
        <w:tblW w:w="0" w:type="auto"/>
        <w:tblLook w:val="04A0" w:firstRow="1" w:lastRow="0" w:firstColumn="1" w:lastColumn="0" w:noHBand="0" w:noVBand="1"/>
      </w:tblPr>
      <w:tblGrid>
        <w:gridCol w:w="2147"/>
        <w:gridCol w:w="4058"/>
        <w:gridCol w:w="4585"/>
      </w:tblGrid>
      <w:tr w:rsidR="00FA01F2" w:rsidRPr="00FA01F2" w:rsidTr="00AD3267">
        <w:tc>
          <w:tcPr>
            <w:tcW w:w="2147" w:type="dxa"/>
          </w:tcPr>
          <w:p w:rsidR="00AD3267" w:rsidRPr="00FA01F2" w:rsidRDefault="001100EB"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hAnsi="Century Gothic"/>
                <w:b/>
                <w:color w:val="000000" w:themeColor="text1"/>
                <w:sz w:val="24"/>
                <w:szCs w:val="24"/>
              </w:rPr>
              <w:t>I Spy Letter Hunt</w:t>
            </w:r>
          </w:p>
          <w:p w:rsidR="00AD3267" w:rsidRPr="00FA01F2" w:rsidRDefault="00AD3267" w:rsidP="008F64F5">
            <w:pPr>
              <w:pStyle w:val="NoSpacing"/>
              <w:rPr>
                <w:rFonts w:ascii="Century Gothic" w:eastAsia="Times New Roman" w:hAnsi="Century Gothic" w:cstheme="minorHAnsi"/>
                <w:color w:val="000000" w:themeColor="text1"/>
                <w:sz w:val="24"/>
                <w:szCs w:val="24"/>
              </w:rPr>
            </w:pPr>
          </w:p>
          <w:p w:rsidR="001100EB" w:rsidRPr="00FA01F2" w:rsidRDefault="001100EB" w:rsidP="00DB5A85">
            <w:pPr>
              <w:pStyle w:val="NoSpacing"/>
              <w:jc w:val="center"/>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noProof/>
                <w:color w:val="000000" w:themeColor="text1"/>
                <w:sz w:val="24"/>
                <w:szCs w:val="24"/>
              </w:rPr>
              <w:drawing>
                <wp:inline distT="0" distB="0" distL="0" distR="0" wp14:anchorId="419DE816">
                  <wp:extent cx="1034673" cy="579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5865" cy="585384"/>
                          </a:xfrm>
                          <a:prstGeom prst="rect">
                            <a:avLst/>
                          </a:prstGeom>
                          <a:noFill/>
                        </pic:spPr>
                      </pic:pic>
                    </a:graphicData>
                  </a:graphic>
                </wp:inline>
              </w:drawing>
            </w:r>
          </w:p>
          <w:p w:rsidR="001100EB" w:rsidRPr="00FA01F2" w:rsidRDefault="001100EB" w:rsidP="008F64F5">
            <w:pPr>
              <w:pStyle w:val="NoSpacing"/>
              <w:rPr>
                <w:rFonts w:ascii="Century Gothic" w:eastAsia="Times New Roman" w:hAnsi="Century Gothic" w:cstheme="minorHAnsi"/>
                <w:color w:val="000000" w:themeColor="text1"/>
                <w:sz w:val="24"/>
                <w:szCs w:val="24"/>
              </w:rPr>
            </w:pPr>
          </w:p>
          <w:p w:rsidR="00DB5A85" w:rsidRPr="00FA01F2" w:rsidRDefault="00DB5A85" w:rsidP="00DB5A85">
            <w:pPr>
              <w:pStyle w:val="NoSpacing"/>
              <w:jc w:val="center"/>
              <w:rPr>
                <w:rFonts w:ascii="Century Gothic" w:hAnsi="Century Gothic"/>
                <w:b/>
                <w:color w:val="000000" w:themeColor="text1"/>
                <w:sz w:val="24"/>
                <w:szCs w:val="24"/>
              </w:rPr>
            </w:pPr>
            <w:r w:rsidRPr="00FA01F2">
              <w:rPr>
                <w:rFonts w:ascii="Century Gothic" w:eastAsia="Times New Roman" w:hAnsi="Century Gothic" w:cstheme="minorHAnsi"/>
                <w:b/>
                <w:color w:val="000000" w:themeColor="text1"/>
                <w:sz w:val="24"/>
                <w:szCs w:val="24"/>
              </w:rPr>
              <w:t>Yo Espío</w:t>
            </w:r>
          </w:p>
          <w:p w:rsidR="001100EB" w:rsidRPr="00FA01F2" w:rsidRDefault="001100EB" w:rsidP="008F64F5">
            <w:pPr>
              <w:pStyle w:val="NoSpacing"/>
              <w:rPr>
                <w:rFonts w:ascii="Century Gothic" w:eastAsia="Times New Roman" w:hAnsi="Century Gothic" w:cstheme="minorHAnsi"/>
                <w:color w:val="000000" w:themeColor="text1"/>
                <w:sz w:val="24"/>
                <w:szCs w:val="24"/>
              </w:rPr>
            </w:pPr>
          </w:p>
          <w:p w:rsidR="001100EB" w:rsidRPr="00FA01F2" w:rsidRDefault="001100EB" w:rsidP="008F64F5">
            <w:pPr>
              <w:pStyle w:val="NoSpacing"/>
              <w:rPr>
                <w:rFonts w:ascii="Century Gothic" w:eastAsia="Times New Roman" w:hAnsi="Century Gothic" w:cstheme="minorHAnsi"/>
                <w:color w:val="000000" w:themeColor="text1"/>
                <w:sz w:val="24"/>
                <w:szCs w:val="24"/>
              </w:rPr>
            </w:pPr>
          </w:p>
          <w:p w:rsidR="001100EB" w:rsidRPr="00FA01F2" w:rsidRDefault="001100EB" w:rsidP="008F64F5">
            <w:pPr>
              <w:pStyle w:val="NoSpacing"/>
              <w:rPr>
                <w:rFonts w:ascii="Century Gothic" w:eastAsia="Times New Roman" w:hAnsi="Century Gothic" w:cstheme="minorHAnsi"/>
                <w:color w:val="000000" w:themeColor="text1"/>
                <w:sz w:val="24"/>
                <w:szCs w:val="24"/>
              </w:rPr>
            </w:pPr>
          </w:p>
        </w:tc>
        <w:tc>
          <w:tcPr>
            <w:tcW w:w="4058" w:type="dxa"/>
          </w:tcPr>
          <w:p w:rsidR="001100EB" w:rsidRPr="00FA01F2" w:rsidRDefault="001100EB"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 xml:space="preserve">Play “I Spy”. You can play in the grocery store, at the doctor’s office or even at home. Find a word written somewhere visible and tell your child, “I spy a word that starts with the letter __”. Switch roles. To make it more challenging, play I spy looking for letters at the end or in the middle of words. </w:t>
            </w:r>
          </w:p>
          <w:p w:rsidR="001100EB" w:rsidRPr="00FA01F2" w:rsidRDefault="001100EB" w:rsidP="008F64F5">
            <w:pPr>
              <w:pStyle w:val="NoSpacing"/>
              <w:rPr>
                <w:rFonts w:ascii="Century Gothic" w:eastAsia="Times New Roman" w:hAnsi="Century Gothic" w:cstheme="minorHAnsi"/>
                <w:color w:val="000000" w:themeColor="text1"/>
                <w:sz w:val="24"/>
                <w:szCs w:val="24"/>
              </w:rPr>
            </w:pPr>
          </w:p>
        </w:tc>
        <w:tc>
          <w:tcPr>
            <w:tcW w:w="4585" w:type="dxa"/>
          </w:tcPr>
          <w:p w:rsidR="001100EB" w:rsidRPr="00FA01F2" w:rsidRDefault="00AD3267"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Juega " Yo Espío ". Puedes jugar en la tienda de comestibles, en el consultorio del médico o incluso en casa. Encuentre una palabra escrita en algún lugar visible y dígale a su hijo: "Veo una palabra que comienza con la letra __". Tomar turnos.  Para hacerlo más desafiante, pueden jugar buscando letras al final o en el medio de las palabras.</w:t>
            </w:r>
          </w:p>
        </w:tc>
      </w:tr>
      <w:tr w:rsidR="00FA01F2" w:rsidRPr="00FA01F2" w:rsidTr="00AD3267">
        <w:tc>
          <w:tcPr>
            <w:tcW w:w="2147" w:type="dxa"/>
          </w:tcPr>
          <w:p w:rsidR="00635D80" w:rsidRPr="00FA01F2" w:rsidRDefault="00DB5A85"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Draw out A</w:t>
            </w:r>
            <w:r w:rsidR="001100EB" w:rsidRPr="00FA01F2">
              <w:rPr>
                <w:rFonts w:ascii="Century Gothic" w:hAnsi="Century Gothic"/>
                <w:b/>
                <w:color w:val="000000" w:themeColor="text1"/>
                <w:sz w:val="24"/>
                <w:szCs w:val="24"/>
              </w:rPr>
              <w:t>lphabet</w:t>
            </w:r>
          </w:p>
          <w:p w:rsidR="00635D80" w:rsidRPr="00FA01F2" w:rsidRDefault="00635D80" w:rsidP="00DB5A85">
            <w:pPr>
              <w:pStyle w:val="NoSpacing"/>
              <w:jc w:val="center"/>
              <w:rPr>
                <w:rFonts w:ascii="Century Gothic" w:hAnsi="Century Gothic"/>
                <w:b/>
                <w:color w:val="000000" w:themeColor="text1"/>
                <w:sz w:val="24"/>
                <w:szCs w:val="24"/>
              </w:rPr>
            </w:pPr>
            <w:r w:rsidRPr="00FA01F2">
              <w:rPr>
                <w:noProof/>
                <w:color w:val="000000" w:themeColor="text1"/>
              </w:rPr>
              <w:drawing>
                <wp:inline distT="0" distB="0" distL="0" distR="0" wp14:anchorId="3A54E2F0" wp14:editId="1B3B66D8">
                  <wp:extent cx="894080" cy="59497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11361" cy="606470"/>
                          </a:xfrm>
                          <a:prstGeom prst="rect">
                            <a:avLst/>
                          </a:prstGeom>
                        </pic:spPr>
                      </pic:pic>
                    </a:graphicData>
                  </a:graphic>
                </wp:inline>
              </w:drawing>
            </w:r>
          </w:p>
          <w:p w:rsidR="00AD3267" w:rsidRPr="00FA01F2" w:rsidRDefault="001100EB"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hAnsi="Century Gothic"/>
                <w:b/>
                <w:color w:val="000000" w:themeColor="text1"/>
                <w:sz w:val="24"/>
                <w:szCs w:val="24"/>
              </w:rPr>
              <w:t xml:space="preserve"> </w:t>
            </w:r>
            <w:r w:rsidR="00C93D2E">
              <w:rPr>
                <w:rFonts w:ascii="Century Gothic" w:eastAsia="Times New Roman" w:hAnsi="Century Gothic" w:cstheme="minorHAnsi"/>
                <w:b/>
                <w:color w:val="000000" w:themeColor="text1"/>
                <w:sz w:val="24"/>
                <w:szCs w:val="24"/>
              </w:rPr>
              <w:t xml:space="preserve"> Dibujar el A</w:t>
            </w:r>
            <w:r w:rsidR="00AD3267" w:rsidRPr="00FA01F2">
              <w:rPr>
                <w:rFonts w:ascii="Century Gothic" w:eastAsia="Times New Roman" w:hAnsi="Century Gothic" w:cstheme="minorHAnsi"/>
                <w:b/>
                <w:color w:val="000000" w:themeColor="text1"/>
                <w:sz w:val="24"/>
                <w:szCs w:val="24"/>
              </w:rPr>
              <w:t>lfabeto</w:t>
            </w:r>
          </w:p>
          <w:p w:rsidR="001100EB" w:rsidRPr="00FA01F2" w:rsidRDefault="001100EB" w:rsidP="008F64F5">
            <w:pPr>
              <w:pStyle w:val="NoSpacing"/>
              <w:rPr>
                <w:rFonts w:ascii="Century Gothic" w:hAnsi="Century Gothic"/>
                <w:color w:val="000000" w:themeColor="text1"/>
                <w:sz w:val="24"/>
                <w:szCs w:val="24"/>
              </w:rPr>
            </w:pPr>
          </w:p>
          <w:p w:rsidR="001100EB" w:rsidRPr="00FA01F2" w:rsidRDefault="001100EB" w:rsidP="008F64F5">
            <w:pPr>
              <w:pStyle w:val="NoSpacing"/>
              <w:rPr>
                <w:rFonts w:ascii="Century Gothic" w:eastAsia="Times New Roman" w:hAnsi="Century Gothic" w:cstheme="minorHAnsi"/>
                <w:color w:val="000000" w:themeColor="text1"/>
                <w:sz w:val="24"/>
                <w:szCs w:val="24"/>
              </w:rPr>
            </w:pPr>
          </w:p>
        </w:tc>
        <w:tc>
          <w:tcPr>
            <w:tcW w:w="4058" w:type="dxa"/>
          </w:tcPr>
          <w:p w:rsidR="001100EB" w:rsidRPr="00FA01F2" w:rsidRDefault="001100EB"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Practice drawing letters using shaving cream in the shower. Draw letters in the sand outside. Draw letters in the air. Draw letters on someone’s back. Draw letters everywhere!</w:t>
            </w:r>
          </w:p>
          <w:p w:rsidR="001100EB" w:rsidRPr="00FA01F2" w:rsidRDefault="001100EB" w:rsidP="008F64F5">
            <w:pPr>
              <w:pStyle w:val="NoSpacing"/>
              <w:rPr>
                <w:rFonts w:ascii="Century Gothic" w:eastAsia="Times New Roman" w:hAnsi="Century Gothic" w:cstheme="minorHAnsi"/>
                <w:color w:val="000000" w:themeColor="text1"/>
                <w:sz w:val="24"/>
                <w:szCs w:val="24"/>
              </w:rPr>
            </w:pPr>
          </w:p>
        </w:tc>
        <w:tc>
          <w:tcPr>
            <w:tcW w:w="4585" w:type="dxa"/>
          </w:tcPr>
          <w:p w:rsidR="001100EB" w:rsidRPr="00FA01F2" w:rsidRDefault="00AD3267"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Practica dibujar letras usando crema de afeitar en la ducha. Dibujar letras en la arena afuera. Dibuja letras en el aire. Dibuja letras en la espalda o mano de alguien. ¡Dibuja letras por todos lados!</w:t>
            </w:r>
          </w:p>
        </w:tc>
      </w:tr>
      <w:tr w:rsidR="00FA01F2" w:rsidRPr="00FA01F2" w:rsidTr="00AD3267">
        <w:tc>
          <w:tcPr>
            <w:tcW w:w="2147" w:type="dxa"/>
          </w:tcPr>
          <w:p w:rsidR="00AD3267" w:rsidRPr="00FA01F2" w:rsidRDefault="001100EB"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hAnsi="Century Gothic"/>
                <w:b/>
                <w:color w:val="000000" w:themeColor="text1"/>
                <w:sz w:val="24"/>
                <w:szCs w:val="24"/>
              </w:rPr>
              <w:t xml:space="preserve">Magnet Words </w:t>
            </w:r>
            <w:r w:rsidR="00AD3267" w:rsidRPr="00FA01F2">
              <w:rPr>
                <w:rFonts w:ascii="Century Gothic" w:eastAsia="Times New Roman" w:hAnsi="Century Gothic" w:cstheme="minorHAnsi"/>
                <w:b/>
                <w:color w:val="000000" w:themeColor="text1"/>
                <w:sz w:val="24"/>
                <w:szCs w:val="24"/>
              </w:rPr>
              <w:t xml:space="preserve"> </w:t>
            </w:r>
            <w:r w:rsidR="00DB5A85" w:rsidRPr="00FA01F2">
              <w:rPr>
                <w:rFonts w:ascii="Century Gothic" w:hAnsi="Century Gothic"/>
                <w:noProof/>
                <w:color w:val="000000" w:themeColor="text1"/>
                <w:sz w:val="24"/>
                <w:szCs w:val="24"/>
              </w:rPr>
              <w:drawing>
                <wp:inline distT="0" distB="0" distL="0" distR="0" wp14:anchorId="58AABF04" wp14:editId="296ED5FE">
                  <wp:extent cx="1125855" cy="1125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pic:spPr>
                      </pic:pic>
                    </a:graphicData>
                  </a:graphic>
                </wp:inline>
              </w:drawing>
            </w:r>
            <w:r w:rsidR="00AD3267" w:rsidRPr="00FA01F2">
              <w:rPr>
                <w:rFonts w:ascii="Century Gothic" w:eastAsia="Times New Roman" w:hAnsi="Century Gothic" w:cstheme="minorHAnsi"/>
                <w:b/>
                <w:color w:val="000000" w:themeColor="text1"/>
                <w:sz w:val="24"/>
                <w:szCs w:val="24"/>
              </w:rPr>
              <w:t xml:space="preserve">Palabras de </w:t>
            </w:r>
            <w:r w:rsidR="00DB5A85" w:rsidRPr="00FA01F2">
              <w:rPr>
                <w:rFonts w:ascii="Century Gothic" w:eastAsia="Times New Roman" w:hAnsi="Century Gothic" w:cstheme="minorHAnsi"/>
                <w:b/>
                <w:color w:val="000000" w:themeColor="text1"/>
                <w:sz w:val="24"/>
                <w:szCs w:val="24"/>
              </w:rPr>
              <w:t>I</w:t>
            </w:r>
            <w:r w:rsidR="00AD3267" w:rsidRPr="00FA01F2">
              <w:rPr>
                <w:rFonts w:ascii="Century Gothic" w:eastAsia="Times New Roman" w:hAnsi="Century Gothic" w:cstheme="minorHAnsi"/>
                <w:b/>
                <w:color w:val="000000" w:themeColor="text1"/>
                <w:sz w:val="24"/>
                <w:szCs w:val="24"/>
              </w:rPr>
              <w:t>mán</w:t>
            </w:r>
          </w:p>
          <w:p w:rsidR="001100EB" w:rsidRPr="00FA01F2" w:rsidRDefault="001100EB" w:rsidP="008F64F5">
            <w:pPr>
              <w:pStyle w:val="NoSpacing"/>
              <w:rPr>
                <w:rFonts w:ascii="Century Gothic" w:hAnsi="Century Gothic"/>
                <w:color w:val="000000" w:themeColor="text1"/>
                <w:sz w:val="24"/>
                <w:szCs w:val="24"/>
              </w:rPr>
            </w:pPr>
          </w:p>
          <w:p w:rsidR="001100EB" w:rsidRPr="00FA01F2" w:rsidRDefault="001100EB" w:rsidP="008F64F5">
            <w:pPr>
              <w:pStyle w:val="NoSpacing"/>
              <w:rPr>
                <w:rFonts w:ascii="Century Gothic" w:hAnsi="Century Gothic"/>
                <w:color w:val="000000" w:themeColor="text1"/>
                <w:sz w:val="24"/>
                <w:szCs w:val="24"/>
              </w:rPr>
            </w:pPr>
          </w:p>
          <w:p w:rsidR="001100EB" w:rsidRPr="00FA01F2" w:rsidRDefault="001100EB" w:rsidP="008F64F5">
            <w:pPr>
              <w:pStyle w:val="NoSpacing"/>
              <w:rPr>
                <w:rFonts w:ascii="Century Gothic" w:hAnsi="Century Gothic"/>
                <w:color w:val="000000" w:themeColor="text1"/>
                <w:sz w:val="24"/>
                <w:szCs w:val="24"/>
              </w:rPr>
            </w:pPr>
          </w:p>
          <w:p w:rsidR="001100EB" w:rsidRPr="00FA01F2" w:rsidRDefault="001100EB" w:rsidP="008F64F5">
            <w:pPr>
              <w:pStyle w:val="NoSpacing"/>
              <w:rPr>
                <w:rFonts w:ascii="Century Gothic" w:hAnsi="Century Gothic"/>
                <w:color w:val="000000" w:themeColor="text1"/>
                <w:sz w:val="24"/>
                <w:szCs w:val="24"/>
              </w:rPr>
            </w:pPr>
          </w:p>
          <w:p w:rsidR="001100EB" w:rsidRPr="00FA01F2" w:rsidRDefault="001100EB" w:rsidP="008F64F5">
            <w:pPr>
              <w:pStyle w:val="NoSpacing"/>
              <w:rPr>
                <w:rFonts w:ascii="Century Gothic" w:eastAsia="Times New Roman" w:hAnsi="Century Gothic" w:cstheme="minorHAnsi"/>
                <w:color w:val="000000" w:themeColor="text1"/>
                <w:sz w:val="24"/>
                <w:szCs w:val="24"/>
              </w:rPr>
            </w:pPr>
          </w:p>
        </w:tc>
        <w:tc>
          <w:tcPr>
            <w:tcW w:w="4058" w:type="dxa"/>
          </w:tcPr>
          <w:p w:rsidR="001100EB" w:rsidRPr="00FA01F2" w:rsidRDefault="001100EB"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Have your child pick a card and say the picture name. They don’t have to be able to read the rest of the word on the card, but it is there so that when they add the magnet, they can see “Hey! This makes a word! ”After they know which beginning sound they are looking for, they find that letter in the magnet pile and put it in the square box on the card. You could even have them play on a cookie sheet to really have the magnets stick! Go to thelettersofliteracy.com to print out the picture cards for free or have fun making your own! Your child can help draw the pictures.</w:t>
            </w:r>
          </w:p>
        </w:tc>
        <w:tc>
          <w:tcPr>
            <w:tcW w:w="4585" w:type="dxa"/>
          </w:tcPr>
          <w:p w:rsidR="001100EB" w:rsidRPr="00FA01F2" w:rsidRDefault="00AD3267"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Haga que su hijo elija una tarjeta y diga el nombre de la foto. No tienen que poder leer el resto de la palabra en la tarjeta, pero está allí para que cuando agreguen el imán, puedan ver "¡Oye! Esto hace una palabra! "Después de saber qué sonido de inicio están buscando, encuentran esa letra en la pila del imán y la colocan en el cuadro cuadrado de la tarjeta. ¡Incluso puedes hacer que jueguen en una bandeja de galletas para que los imanes se peguen! ¡Vaya a thelettersofliteracy.com para imprimir las tarjetas ilustradas gratis o diviértase haciendo las suyas! Su hijo puede ayudar a dibujar las imágenes.</w:t>
            </w:r>
          </w:p>
        </w:tc>
      </w:tr>
    </w:tbl>
    <w:p w:rsidR="00A25A86" w:rsidRPr="00FA01F2" w:rsidRDefault="00A25A86" w:rsidP="008F64F5">
      <w:pPr>
        <w:pStyle w:val="NoSpacing"/>
        <w:rPr>
          <w:rFonts w:ascii="Century Gothic" w:hAnsi="Century Gothic"/>
          <w:color w:val="000000" w:themeColor="text1"/>
          <w:sz w:val="24"/>
          <w:szCs w:val="24"/>
        </w:rPr>
      </w:pPr>
    </w:p>
    <w:p w:rsidR="008F64F5" w:rsidRPr="00FA01F2" w:rsidRDefault="008F64F5" w:rsidP="008F64F5">
      <w:pPr>
        <w:pStyle w:val="NoSpacing"/>
        <w:rPr>
          <w:rFonts w:ascii="Century Gothic" w:hAnsi="Century Gothic"/>
          <w:color w:val="000000" w:themeColor="text1"/>
          <w:sz w:val="24"/>
          <w:szCs w:val="24"/>
        </w:rPr>
      </w:pPr>
    </w:p>
    <w:p w:rsidR="008F64F5" w:rsidRPr="00FA01F2" w:rsidRDefault="008F64F5" w:rsidP="008F64F5">
      <w:pPr>
        <w:pStyle w:val="NoSpacing"/>
        <w:rPr>
          <w:rFonts w:ascii="Century Gothic" w:hAnsi="Century Gothic"/>
          <w:color w:val="000000" w:themeColor="text1"/>
          <w:sz w:val="24"/>
          <w:szCs w:val="24"/>
        </w:rPr>
      </w:pPr>
    </w:p>
    <w:p w:rsidR="008F64F5" w:rsidRPr="00FA01F2" w:rsidRDefault="008F64F5" w:rsidP="008F64F5">
      <w:pPr>
        <w:pStyle w:val="NoSpacing"/>
        <w:rPr>
          <w:rFonts w:ascii="Century Gothic" w:hAnsi="Century Gothic"/>
          <w:color w:val="000000" w:themeColor="text1"/>
          <w:sz w:val="24"/>
          <w:szCs w:val="24"/>
        </w:rPr>
      </w:pPr>
    </w:p>
    <w:p w:rsidR="008F64F5" w:rsidRPr="00FA01F2" w:rsidRDefault="008F64F5" w:rsidP="008F64F5">
      <w:pPr>
        <w:pStyle w:val="NoSpacing"/>
        <w:rPr>
          <w:rFonts w:ascii="Century Gothic" w:hAnsi="Century Gothic"/>
          <w:color w:val="000000" w:themeColor="text1"/>
          <w:sz w:val="24"/>
          <w:szCs w:val="24"/>
        </w:rPr>
      </w:pPr>
    </w:p>
    <w:p w:rsidR="008F64F5" w:rsidRPr="00FA01F2" w:rsidRDefault="008F64F5" w:rsidP="008F64F5">
      <w:pPr>
        <w:pStyle w:val="NoSpacing"/>
        <w:rPr>
          <w:rFonts w:ascii="Century Gothic" w:hAnsi="Century Gothic"/>
          <w:color w:val="000000" w:themeColor="text1"/>
          <w:sz w:val="24"/>
          <w:szCs w:val="24"/>
        </w:rPr>
      </w:pPr>
    </w:p>
    <w:p w:rsidR="00AD3267" w:rsidRPr="00FA01F2" w:rsidRDefault="007C4910" w:rsidP="008F64F5">
      <w:pPr>
        <w:pStyle w:val="NoSpacing"/>
        <w:rPr>
          <w:rFonts w:ascii="Century Gothic" w:hAnsi="Century Gothic"/>
          <w:b/>
          <w:i/>
          <w:color w:val="000000" w:themeColor="text1"/>
          <w:sz w:val="24"/>
          <w:szCs w:val="24"/>
          <w:u w:val="single"/>
        </w:rPr>
      </w:pPr>
      <w:r w:rsidRPr="00FA01F2">
        <w:rPr>
          <w:rFonts w:ascii="Century Gothic" w:hAnsi="Century Gothic"/>
          <w:b/>
          <w:i/>
          <w:color w:val="000000" w:themeColor="text1"/>
          <w:sz w:val="24"/>
          <w:szCs w:val="24"/>
          <w:u w:val="single"/>
        </w:rPr>
        <w:t>SPELLING (ORTHOGRAPHIC) ACTIVITIES</w:t>
      </w:r>
      <w:r w:rsidR="00AD3267" w:rsidRPr="00FA01F2">
        <w:rPr>
          <w:rFonts w:ascii="Century Gothic" w:hAnsi="Century Gothic"/>
          <w:b/>
          <w:i/>
          <w:color w:val="000000" w:themeColor="text1"/>
          <w:sz w:val="24"/>
          <w:szCs w:val="24"/>
          <w:u w:val="single"/>
        </w:rPr>
        <w:t xml:space="preserve"> </w:t>
      </w:r>
    </w:p>
    <w:p w:rsidR="00AD3267" w:rsidRPr="00FA01F2" w:rsidRDefault="00AD3267" w:rsidP="008F64F5">
      <w:pPr>
        <w:pStyle w:val="NoSpacing"/>
        <w:rPr>
          <w:rFonts w:ascii="Century Gothic" w:hAnsi="Century Gothic"/>
          <w:b/>
          <w:i/>
          <w:color w:val="000000" w:themeColor="text1"/>
          <w:sz w:val="24"/>
          <w:szCs w:val="24"/>
          <w:u w:val="single"/>
        </w:rPr>
      </w:pPr>
      <w:r w:rsidRPr="00FA01F2">
        <w:rPr>
          <w:rFonts w:ascii="Century Gothic" w:hAnsi="Century Gothic"/>
          <w:b/>
          <w:i/>
          <w:color w:val="000000" w:themeColor="text1"/>
          <w:sz w:val="24"/>
          <w:szCs w:val="24"/>
          <w:u w:val="single"/>
        </w:rPr>
        <w:t>ORTOGRAFÍA (ORTOGRAFÍA) ACTIVIDADES</w:t>
      </w:r>
    </w:p>
    <w:tbl>
      <w:tblPr>
        <w:tblStyle w:val="TableGrid"/>
        <w:tblW w:w="0" w:type="auto"/>
        <w:tblLook w:val="04A0" w:firstRow="1" w:lastRow="0" w:firstColumn="1" w:lastColumn="0" w:noHBand="0" w:noVBand="1"/>
      </w:tblPr>
      <w:tblGrid>
        <w:gridCol w:w="2335"/>
        <w:gridCol w:w="3870"/>
        <w:gridCol w:w="4585"/>
      </w:tblGrid>
      <w:tr w:rsidR="00FA01F2" w:rsidRPr="00FA01F2" w:rsidTr="00AD3267">
        <w:tc>
          <w:tcPr>
            <w:tcW w:w="2335" w:type="dxa"/>
          </w:tcPr>
          <w:p w:rsidR="00B112D4" w:rsidRPr="00FA01F2" w:rsidRDefault="00E9342B"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Highlighting</w:t>
            </w:r>
            <w:r w:rsidR="00AD3267" w:rsidRPr="00FA01F2">
              <w:rPr>
                <w:rFonts w:ascii="Century Gothic" w:hAnsi="Century Gothic"/>
                <w:b/>
                <w:color w:val="000000" w:themeColor="text1"/>
                <w:sz w:val="24"/>
                <w:szCs w:val="24"/>
              </w:rPr>
              <w:t xml:space="preserve"> </w:t>
            </w:r>
          </w:p>
          <w:p w:rsidR="00B112D4" w:rsidRPr="00FA01F2" w:rsidRDefault="00B112D4" w:rsidP="00DB5A85">
            <w:pPr>
              <w:pStyle w:val="NoSpacing"/>
              <w:jc w:val="center"/>
              <w:rPr>
                <w:rFonts w:ascii="Century Gothic" w:hAnsi="Century Gothic"/>
                <w:b/>
                <w:color w:val="000000" w:themeColor="text1"/>
                <w:sz w:val="24"/>
                <w:szCs w:val="24"/>
              </w:rPr>
            </w:pPr>
            <w:r w:rsidRPr="00FA01F2">
              <w:rPr>
                <w:noProof/>
                <w:color w:val="000000" w:themeColor="text1"/>
              </w:rPr>
              <w:drawing>
                <wp:inline distT="0" distB="0" distL="0" distR="0" wp14:anchorId="199D8D8A" wp14:editId="4D792903">
                  <wp:extent cx="1131009" cy="8737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48719" cy="887442"/>
                          </a:xfrm>
                          <a:prstGeom prst="rect">
                            <a:avLst/>
                          </a:prstGeom>
                        </pic:spPr>
                      </pic:pic>
                    </a:graphicData>
                  </a:graphic>
                </wp:inline>
              </w:drawing>
            </w:r>
          </w:p>
          <w:p w:rsidR="00AD3267" w:rsidRPr="00FA01F2" w:rsidRDefault="00AD3267"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Destacando</w:t>
            </w:r>
          </w:p>
          <w:p w:rsidR="00E9342B" w:rsidRPr="00FA01F2" w:rsidRDefault="00E9342B" w:rsidP="008F64F5">
            <w:pPr>
              <w:pStyle w:val="NoSpacing"/>
              <w:rPr>
                <w:rFonts w:ascii="Century Gothic" w:hAnsi="Century Gothic"/>
                <w:color w:val="000000" w:themeColor="text1"/>
                <w:sz w:val="24"/>
                <w:szCs w:val="24"/>
              </w:rPr>
            </w:pPr>
          </w:p>
        </w:tc>
        <w:tc>
          <w:tcPr>
            <w:tcW w:w="3870" w:type="dxa"/>
          </w:tcPr>
          <w:p w:rsidR="00E9342B" w:rsidRPr="00FA01F2" w:rsidRDefault="00E9342B"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Highlight patterns in words from your child’s spelling list. For example if their spelling list is focused on the Long I sound spelled with the i__e pattern have them highlight the pattern in each word (t</w:t>
            </w:r>
            <w:r w:rsidRPr="00FA01F2">
              <w:rPr>
                <w:rFonts w:ascii="Century Gothic" w:hAnsi="Century Gothic"/>
                <w:color w:val="000000" w:themeColor="text1"/>
                <w:sz w:val="24"/>
                <w:szCs w:val="24"/>
                <w:highlight w:val="yellow"/>
              </w:rPr>
              <w:t>i</w:t>
            </w:r>
            <w:r w:rsidRPr="00FA01F2">
              <w:rPr>
                <w:rFonts w:ascii="Century Gothic" w:hAnsi="Century Gothic"/>
                <w:color w:val="000000" w:themeColor="text1"/>
                <w:sz w:val="24"/>
                <w:szCs w:val="24"/>
              </w:rPr>
              <w:t>m</w:t>
            </w:r>
            <w:r w:rsidRPr="00FA01F2">
              <w:rPr>
                <w:rFonts w:ascii="Century Gothic" w:hAnsi="Century Gothic"/>
                <w:color w:val="000000" w:themeColor="text1"/>
                <w:sz w:val="24"/>
                <w:szCs w:val="24"/>
                <w:highlight w:val="yellow"/>
              </w:rPr>
              <w:t>e</w:t>
            </w:r>
            <w:r w:rsidRPr="00FA01F2">
              <w:rPr>
                <w:rFonts w:ascii="Century Gothic" w:hAnsi="Century Gothic"/>
                <w:color w:val="000000" w:themeColor="text1"/>
                <w:sz w:val="24"/>
                <w:szCs w:val="24"/>
              </w:rPr>
              <w:t>)</w:t>
            </w:r>
          </w:p>
        </w:tc>
        <w:tc>
          <w:tcPr>
            <w:tcW w:w="4585" w:type="dxa"/>
          </w:tcPr>
          <w:p w:rsidR="00E9342B" w:rsidRPr="00FA01F2" w:rsidRDefault="00AD3267"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Resalte los patrones en palabras de la lista de ortografía de su hijo. Por ejemplo, si su lista de ortografía se enfoca en el sonido Largo I escrito con el patrón i__e haga que resalten el patrón en cada palabra (tiempo)</w:t>
            </w:r>
          </w:p>
        </w:tc>
      </w:tr>
      <w:tr w:rsidR="00FA01F2" w:rsidRPr="00FA01F2" w:rsidTr="00AD3267">
        <w:tc>
          <w:tcPr>
            <w:tcW w:w="2335" w:type="dxa"/>
          </w:tcPr>
          <w:p w:rsidR="00AD3267" w:rsidRPr="00FA01F2" w:rsidRDefault="00E9342B"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Spelling with Legos</w:t>
            </w:r>
            <w:r w:rsidR="00DB5A85" w:rsidRPr="00FA01F2">
              <w:rPr>
                <w:rFonts w:ascii="Century Gothic" w:hAnsi="Century Gothic"/>
                <w:noProof/>
                <w:color w:val="000000" w:themeColor="text1"/>
                <w:sz w:val="24"/>
                <w:szCs w:val="24"/>
              </w:rPr>
              <w:drawing>
                <wp:inline distT="0" distB="0" distL="0" distR="0" wp14:anchorId="73EE91AF" wp14:editId="2257D253">
                  <wp:extent cx="1050925" cy="53043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5638" cy="532816"/>
                          </a:xfrm>
                          <a:prstGeom prst="rect">
                            <a:avLst/>
                          </a:prstGeom>
                          <a:noFill/>
                        </pic:spPr>
                      </pic:pic>
                    </a:graphicData>
                  </a:graphic>
                </wp:inline>
              </w:drawing>
            </w:r>
          </w:p>
          <w:p w:rsidR="00AD3267" w:rsidRPr="00FA01F2" w:rsidRDefault="00AD3267"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Ortografía con Legos</w:t>
            </w:r>
          </w:p>
          <w:p w:rsidR="00E9342B" w:rsidRPr="00FA01F2" w:rsidRDefault="00E9342B" w:rsidP="008F64F5">
            <w:pPr>
              <w:pStyle w:val="NoSpacing"/>
              <w:rPr>
                <w:rFonts w:ascii="Century Gothic" w:hAnsi="Century Gothic"/>
                <w:color w:val="000000" w:themeColor="text1"/>
                <w:sz w:val="24"/>
                <w:szCs w:val="24"/>
              </w:rPr>
            </w:pPr>
          </w:p>
          <w:p w:rsidR="00E9342B" w:rsidRPr="00FA01F2" w:rsidRDefault="00E9342B" w:rsidP="008F64F5">
            <w:pPr>
              <w:pStyle w:val="NoSpacing"/>
              <w:rPr>
                <w:rFonts w:ascii="Century Gothic" w:hAnsi="Century Gothic"/>
                <w:color w:val="000000" w:themeColor="text1"/>
                <w:sz w:val="24"/>
                <w:szCs w:val="24"/>
              </w:rPr>
            </w:pPr>
          </w:p>
        </w:tc>
        <w:tc>
          <w:tcPr>
            <w:tcW w:w="3870" w:type="dxa"/>
          </w:tcPr>
          <w:p w:rsidR="00E9342B" w:rsidRPr="00FA01F2" w:rsidRDefault="00E9342B"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Write each spelling word on a longer Lego. Write different letters on smaller Legos and have your child build each spelling word on top of the longer Lego. Write on transparent tape stuck to the Lego so that you can use the same Lego over and over again.</w:t>
            </w:r>
          </w:p>
          <w:p w:rsidR="00E9342B" w:rsidRPr="00FA01F2" w:rsidRDefault="00E9342B" w:rsidP="008F64F5">
            <w:pPr>
              <w:pStyle w:val="NoSpacing"/>
              <w:rPr>
                <w:rFonts w:ascii="Century Gothic" w:hAnsi="Century Gothic"/>
                <w:color w:val="000000" w:themeColor="text1"/>
                <w:sz w:val="24"/>
                <w:szCs w:val="24"/>
              </w:rPr>
            </w:pPr>
          </w:p>
        </w:tc>
        <w:tc>
          <w:tcPr>
            <w:tcW w:w="4585" w:type="dxa"/>
          </w:tcPr>
          <w:p w:rsidR="00E9342B" w:rsidRPr="00FA01F2" w:rsidRDefault="00AD3267"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Escribe cada palabra de ortografía en un Lego más largo. Escriba letras diferentes en Legos más pequeños y haga que su hijo construya cada palabra de ortografía encima de Lego más largo. Escriba en cinta transparente pegada al Lego para que pueda usar el mismo Lego una y otra vez.</w:t>
            </w:r>
          </w:p>
        </w:tc>
      </w:tr>
      <w:tr w:rsidR="00FA01F2" w:rsidRPr="00FA01F2" w:rsidTr="00AD3267">
        <w:tc>
          <w:tcPr>
            <w:tcW w:w="2335" w:type="dxa"/>
          </w:tcPr>
          <w:p w:rsidR="00E9342B" w:rsidRPr="00FA01F2" w:rsidRDefault="00E9342B"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eastAsia="Times New Roman" w:hAnsi="Century Gothic" w:cstheme="minorHAnsi"/>
                <w:b/>
                <w:color w:val="000000" w:themeColor="text1"/>
                <w:sz w:val="24"/>
                <w:szCs w:val="24"/>
              </w:rPr>
              <w:t>Spelling Swat</w:t>
            </w:r>
          </w:p>
          <w:p w:rsidR="00E9342B" w:rsidRDefault="00E9342B" w:rsidP="00DB5A85">
            <w:pPr>
              <w:pStyle w:val="NoSpacing"/>
              <w:jc w:val="center"/>
              <w:rPr>
                <w:rFonts w:ascii="Century Gothic" w:hAnsi="Century Gothic"/>
                <w:color w:val="000000" w:themeColor="text1"/>
                <w:sz w:val="24"/>
                <w:szCs w:val="24"/>
              </w:rPr>
            </w:pPr>
            <w:r w:rsidRPr="00FA01F2">
              <w:rPr>
                <w:rFonts w:ascii="Century Gothic" w:hAnsi="Century Gothic"/>
                <w:b/>
                <w:noProof/>
                <w:color w:val="000000" w:themeColor="text1"/>
                <w:sz w:val="24"/>
                <w:szCs w:val="24"/>
              </w:rPr>
              <w:drawing>
                <wp:inline distT="0" distB="0" distL="0" distR="0" wp14:anchorId="0DED4E9E">
                  <wp:extent cx="955040" cy="8808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9990" cy="885437"/>
                          </a:xfrm>
                          <a:prstGeom prst="rect">
                            <a:avLst/>
                          </a:prstGeom>
                          <a:noFill/>
                        </pic:spPr>
                      </pic:pic>
                    </a:graphicData>
                  </a:graphic>
                </wp:inline>
              </w:drawing>
            </w:r>
          </w:p>
          <w:p w:rsidR="00C93D2E" w:rsidRPr="000832BC" w:rsidRDefault="00C93D2E" w:rsidP="00DB5A85">
            <w:pPr>
              <w:pStyle w:val="NoSpacing"/>
              <w:jc w:val="center"/>
              <w:rPr>
                <w:rFonts w:ascii="Century Gothic" w:hAnsi="Century Gothic"/>
                <w:b/>
                <w:color w:val="000000" w:themeColor="text1"/>
                <w:sz w:val="24"/>
                <w:szCs w:val="24"/>
              </w:rPr>
            </w:pPr>
            <w:r w:rsidRPr="000832BC">
              <w:rPr>
                <w:rFonts w:ascii="Century Gothic" w:hAnsi="Century Gothic"/>
                <w:b/>
                <w:color w:val="000000" w:themeColor="text1"/>
                <w:sz w:val="24"/>
                <w:szCs w:val="24"/>
              </w:rPr>
              <w:t xml:space="preserve">Aplastar y Deletrear   </w:t>
            </w:r>
          </w:p>
        </w:tc>
        <w:tc>
          <w:tcPr>
            <w:tcW w:w="3870" w:type="dxa"/>
          </w:tcPr>
          <w:p w:rsidR="00E9342B" w:rsidRPr="00FA01F2" w:rsidRDefault="00E9342B"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Using the spelling list, make 2 sets of flashcards. Lay out one set on the table or floor so the words can be seen. Use the other set as a draw pile. Draw a card. Read the word, spell it, and then find the matching word on the table. Slap the matching word on the table. Read the word, spell it, then read it again. Use can use your hand or make it more motivating by using a fly-swatter.</w:t>
            </w:r>
          </w:p>
          <w:p w:rsidR="00E9342B" w:rsidRPr="00FA01F2" w:rsidRDefault="00E9342B" w:rsidP="008F64F5">
            <w:pPr>
              <w:pStyle w:val="NoSpacing"/>
              <w:rPr>
                <w:rFonts w:ascii="Century Gothic" w:hAnsi="Century Gothic"/>
                <w:color w:val="000000" w:themeColor="text1"/>
                <w:sz w:val="24"/>
                <w:szCs w:val="24"/>
              </w:rPr>
            </w:pPr>
          </w:p>
        </w:tc>
        <w:tc>
          <w:tcPr>
            <w:tcW w:w="4585" w:type="dxa"/>
          </w:tcPr>
          <w:p w:rsidR="00E9342B" w:rsidRPr="00FA01F2" w:rsidRDefault="00AD3267"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Usando la lista de ortografía, haz 2 juegos de tarjetas. Coloque un juego sobre la mesa o el piso para que se puedan ver las palabras. Usa el otro conjunto como una pila de sorteo. Dibujar una tarjeta. Lea la palabra, deletérela y luego encuentre la palabra correspondiente en la tabla. Dale una bofetada a la palabra correspondiente en la mesa. Lee la palabra, deletreala y luego vuelve a leerla. El uso puede usar tu mano o hacerlo más motivador usando un matamoscas.</w:t>
            </w:r>
          </w:p>
        </w:tc>
      </w:tr>
    </w:tbl>
    <w:p w:rsidR="00ED7199" w:rsidRPr="00FA01F2" w:rsidRDefault="00ED7199" w:rsidP="008F64F5">
      <w:pPr>
        <w:pStyle w:val="NoSpacing"/>
        <w:rPr>
          <w:rFonts w:ascii="Century Gothic" w:eastAsia="Times New Roman" w:hAnsi="Century Gothic" w:cstheme="minorHAnsi"/>
          <w:color w:val="000000" w:themeColor="text1"/>
          <w:sz w:val="24"/>
          <w:szCs w:val="24"/>
        </w:rPr>
      </w:pPr>
    </w:p>
    <w:p w:rsidR="00AD3267" w:rsidRDefault="00AD3267"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FA01F2" w:rsidRDefault="00FA01F2" w:rsidP="008F64F5">
      <w:pPr>
        <w:pStyle w:val="NoSpacing"/>
        <w:rPr>
          <w:rFonts w:ascii="Century Gothic" w:eastAsia="Times New Roman" w:hAnsi="Century Gothic" w:cstheme="minorHAnsi"/>
          <w:color w:val="000000" w:themeColor="text1"/>
          <w:sz w:val="24"/>
          <w:szCs w:val="24"/>
        </w:rPr>
      </w:pPr>
    </w:p>
    <w:p w:rsidR="00AD3267" w:rsidRPr="00FA01F2" w:rsidRDefault="00AD3267" w:rsidP="008F64F5">
      <w:pPr>
        <w:pStyle w:val="NoSpacing"/>
        <w:rPr>
          <w:rFonts w:ascii="Century Gothic" w:hAnsi="Century Gothic"/>
          <w:b/>
          <w:i/>
          <w:color w:val="000000" w:themeColor="text1"/>
          <w:sz w:val="24"/>
          <w:szCs w:val="24"/>
          <w:u w:val="single"/>
        </w:rPr>
      </w:pPr>
      <w:r w:rsidRPr="00FA01F2">
        <w:rPr>
          <w:rFonts w:ascii="Century Gothic" w:hAnsi="Century Gothic"/>
          <w:b/>
          <w:i/>
          <w:color w:val="000000" w:themeColor="text1"/>
          <w:sz w:val="24"/>
          <w:szCs w:val="24"/>
          <w:u w:val="single"/>
        </w:rPr>
        <w:lastRenderedPageBreak/>
        <w:t>F</w:t>
      </w:r>
      <w:r w:rsidR="007C4910" w:rsidRPr="00FA01F2">
        <w:rPr>
          <w:rFonts w:ascii="Century Gothic" w:hAnsi="Century Gothic"/>
          <w:b/>
          <w:i/>
          <w:color w:val="000000" w:themeColor="text1"/>
          <w:sz w:val="24"/>
          <w:szCs w:val="24"/>
          <w:u w:val="single"/>
        </w:rPr>
        <w:t>LUENCY ACTIVITIES</w:t>
      </w:r>
      <w:r w:rsidRPr="00FA01F2">
        <w:rPr>
          <w:rFonts w:ascii="Century Gothic" w:hAnsi="Century Gothic"/>
          <w:b/>
          <w:i/>
          <w:color w:val="000000" w:themeColor="text1"/>
          <w:sz w:val="24"/>
          <w:szCs w:val="24"/>
          <w:u w:val="single"/>
        </w:rPr>
        <w:t xml:space="preserve"> </w:t>
      </w:r>
    </w:p>
    <w:p w:rsidR="00AD3267" w:rsidRPr="00FA01F2" w:rsidRDefault="00AD3267" w:rsidP="008F64F5">
      <w:pPr>
        <w:pStyle w:val="NoSpacing"/>
        <w:rPr>
          <w:rFonts w:ascii="Century Gothic" w:hAnsi="Century Gothic"/>
          <w:b/>
          <w:i/>
          <w:color w:val="000000" w:themeColor="text1"/>
          <w:sz w:val="24"/>
          <w:szCs w:val="24"/>
          <w:u w:val="single"/>
        </w:rPr>
      </w:pPr>
      <w:r w:rsidRPr="00FA01F2">
        <w:rPr>
          <w:rFonts w:ascii="Century Gothic" w:hAnsi="Century Gothic"/>
          <w:b/>
          <w:i/>
          <w:color w:val="000000" w:themeColor="text1"/>
          <w:sz w:val="24"/>
          <w:szCs w:val="24"/>
          <w:u w:val="single"/>
        </w:rPr>
        <w:t>ACTIVIDADES DE FLUIDEZ</w:t>
      </w:r>
    </w:p>
    <w:tbl>
      <w:tblPr>
        <w:tblStyle w:val="TableGrid"/>
        <w:tblW w:w="10885" w:type="dxa"/>
        <w:tblLook w:val="04A0" w:firstRow="1" w:lastRow="0" w:firstColumn="1" w:lastColumn="0" w:noHBand="0" w:noVBand="1"/>
      </w:tblPr>
      <w:tblGrid>
        <w:gridCol w:w="2155"/>
        <w:gridCol w:w="4050"/>
        <w:gridCol w:w="4680"/>
      </w:tblGrid>
      <w:tr w:rsidR="00FA01F2" w:rsidRPr="00FA01F2" w:rsidTr="003120B4">
        <w:tc>
          <w:tcPr>
            <w:tcW w:w="2155" w:type="dxa"/>
          </w:tcPr>
          <w:p w:rsidR="00AD3267" w:rsidRPr="00FA01F2" w:rsidRDefault="00E9342B"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Sight Word Twister</w:t>
            </w:r>
          </w:p>
          <w:p w:rsidR="00E9342B" w:rsidRPr="00FA01F2" w:rsidRDefault="00B13B93" w:rsidP="00DB5A85">
            <w:pPr>
              <w:pStyle w:val="NoSpacing"/>
              <w:jc w:val="center"/>
              <w:rPr>
                <w:rFonts w:ascii="Century Gothic" w:hAnsi="Century Gothic"/>
                <w:color w:val="000000" w:themeColor="text1"/>
                <w:sz w:val="24"/>
                <w:szCs w:val="24"/>
              </w:rPr>
            </w:pPr>
            <w:r w:rsidRPr="00FA01F2">
              <w:rPr>
                <w:rFonts w:ascii="Century Gothic" w:hAnsi="Century Gothic"/>
                <w:noProof/>
                <w:color w:val="000000" w:themeColor="text1"/>
                <w:sz w:val="24"/>
                <w:szCs w:val="24"/>
              </w:rPr>
              <w:drawing>
                <wp:inline distT="0" distB="0" distL="0" distR="0" wp14:anchorId="05AA8541" wp14:editId="79C6D1BF">
                  <wp:extent cx="756920" cy="993458"/>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267" cy="995227"/>
                          </a:xfrm>
                          <a:prstGeom prst="rect">
                            <a:avLst/>
                          </a:prstGeom>
                          <a:noFill/>
                        </pic:spPr>
                      </pic:pic>
                    </a:graphicData>
                  </a:graphic>
                </wp:inline>
              </w:drawing>
            </w:r>
          </w:p>
          <w:p w:rsidR="00DB5A85" w:rsidRPr="00FA01F2" w:rsidRDefault="00DB5A85"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Vista Word Twister</w:t>
            </w:r>
          </w:p>
          <w:p w:rsidR="00E9342B" w:rsidRPr="00FA01F2" w:rsidRDefault="00E9342B" w:rsidP="008F64F5">
            <w:pPr>
              <w:pStyle w:val="NoSpacing"/>
              <w:rPr>
                <w:rFonts w:ascii="Century Gothic" w:hAnsi="Century Gothic"/>
                <w:color w:val="000000" w:themeColor="text1"/>
                <w:sz w:val="24"/>
                <w:szCs w:val="24"/>
              </w:rPr>
            </w:pPr>
          </w:p>
          <w:p w:rsidR="00E9342B" w:rsidRPr="00FA01F2" w:rsidRDefault="00E9342B" w:rsidP="008F64F5">
            <w:pPr>
              <w:pStyle w:val="NoSpacing"/>
              <w:rPr>
                <w:rFonts w:ascii="Century Gothic" w:hAnsi="Century Gothic"/>
                <w:color w:val="000000" w:themeColor="text1"/>
                <w:sz w:val="24"/>
                <w:szCs w:val="24"/>
              </w:rPr>
            </w:pPr>
          </w:p>
        </w:tc>
        <w:tc>
          <w:tcPr>
            <w:tcW w:w="4050" w:type="dxa"/>
          </w:tcPr>
          <w:p w:rsidR="00E9342B" w:rsidRPr="00FA01F2" w:rsidRDefault="00E9342B"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 xml:space="preserve">Write different sight words that your child may be struggling with and tape them to a twister game. Have them play twister using the flash cards. For example, “right hand on friend, left hand on she, right </w:t>
            </w:r>
            <w:r w:rsidR="00401626" w:rsidRPr="00FA01F2">
              <w:rPr>
                <w:rFonts w:ascii="Century Gothic" w:hAnsi="Century Gothic"/>
                <w:color w:val="000000" w:themeColor="text1"/>
                <w:sz w:val="24"/>
                <w:szCs w:val="24"/>
              </w:rPr>
              <w:t>foot on of, left foot on your”.</w:t>
            </w:r>
          </w:p>
        </w:tc>
        <w:tc>
          <w:tcPr>
            <w:tcW w:w="4680" w:type="dxa"/>
          </w:tcPr>
          <w:p w:rsidR="00E9342B" w:rsidRPr="00FA01F2" w:rsidRDefault="00AD3267"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Escriba diferentes palabras a primera vista con las que su hijo pueda estar luchando y péguelas en un juego de twister. Pídales que toquen twister con las tarjetas. Por ejemplo, "mano derecha sobre amigo, mano izquierda sobre ella, pie derecho sobre, pie izquierdo sobre tu".</w:t>
            </w:r>
          </w:p>
        </w:tc>
      </w:tr>
      <w:tr w:rsidR="00FA01F2" w:rsidRPr="00FA01F2" w:rsidTr="003120B4">
        <w:tc>
          <w:tcPr>
            <w:tcW w:w="2155" w:type="dxa"/>
          </w:tcPr>
          <w:p w:rsidR="00E9342B" w:rsidRPr="00FA01F2" w:rsidRDefault="00E9342B" w:rsidP="00DB5A85">
            <w:pPr>
              <w:pStyle w:val="NoSpacing"/>
              <w:jc w:val="center"/>
              <w:rPr>
                <w:rFonts w:ascii="Century Gothic" w:hAnsi="Century Gothic"/>
                <w:color w:val="000000" w:themeColor="text1"/>
                <w:sz w:val="24"/>
                <w:szCs w:val="24"/>
              </w:rPr>
            </w:pPr>
            <w:r w:rsidRPr="00FA01F2">
              <w:rPr>
                <w:rFonts w:ascii="Century Gothic" w:hAnsi="Century Gothic"/>
                <w:b/>
                <w:color w:val="000000" w:themeColor="text1"/>
                <w:sz w:val="24"/>
                <w:szCs w:val="24"/>
              </w:rPr>
              <w:t>You read, I read</w:t>
            </w:r>
            <w:r w:rsidR="00B13B93" w:rsidRPr="00FA01F2">
              <w:rPr>
                <w:rFonts w:ascii="Century Gothic" w:hAnsi="Century Gothic"/>
                <w:b/>
                <w:color w:val="000000" w:themeColor="text1"/>
                <w:sz w:val="24"/>
                <w:szCs w:val="24"/>
              </w:rPr>
              <w:t xml:space="preserve"> </w:t>
            </w:r>
            <w:r w:rsidRPr="00FA01F2">
              <w:rPr>
                <w:rFonts w:ascii="Century Gothic" w:hAnsi="Century Gothic"/>
                <w:noProof/>
                <w:color w:val="000000" w:themeColor="text1"/>
                <w:sz w:val="24"/>
                <w:szCs w:val="24"/>
              </w:rPr>
              <w:drawing>
                <wp:inline distT="0" distB="0" distL="0" distR="0" wp14:anchorId="512F4E78" wp14:editId="1EE235C6">
                  <wp:extent cx="1168400" cy="77879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0500" cy="780199"/>
                          </a:xfrm>
                          <a:prstGeom prst="rect">
                            <a:avLst/>
                          </a:prstGeom>
                          <a:noFill/>
                        </pic:spPr>
                      </pic:pic>
                    </a:graphicData>
                  </a:graphic>
                </wp:inline>
              </w:drawing>
            </w:r>
            <w:r w:rsidR="00DB5A85" w:rsidRPr="00FA01F2">
              <w:rPr>
                <w:rFonts w:ascii="Century Gothic" w:hAnsi="Century Gothic"/>
                <w:b/>
                <w:color w:val="000000" w:themeColor="text1"/>
                <w:sz w:val="24"/>
                <w:szCs w:val="24"/>
              </w:rPr>
              <w:t xml:space="preserve"> Lees, Leo</w:t>
            </w:r>
          </w:p>
        </w:tc>
        <w:tc>
          <w:tcPr>
            <w:tcW w:w="4050" w:type="dxa"/>
          </w:tcPr>
          <w:p w:rsidR="00E9342B" w:rsidRPr="00FA01F2" w:rsidRDefault="00E9342B"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Model fluent reading with your child. When ready, have your child read one page, and you read the next. This will help create motivation to get through the entire story. Make it more fun, by reading in the dark with a flashlight.</w:t>
            </w:r>
          </w:p>
        </w:tc>
        <w:tc>
          <w:tcPr>
            <w:tcW w:w="4680" w:type="dxa"/>
          </w:tcPr>
          <w:p w:rsidR="00E9342B" w:rsidRPr="00FA01F2" w:rsidRDefault="00B13B93"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Lectura fluida modelo con su hijo. Cuando esté listo, haga que su hijo lea una página y lea la siguiente. Esto ayudará a crear motivación para pasar toda la historia. Hazlo más divertido, leyendo en la oscuridad con una linterna.</w:t>
            </w:r>
          </w:p>
        </w:tc>
      </w:tr>
      <w:tr w:rsidR="00FA01F2" w:rsidRPr="00FA01F2" w:rsidTr="003120B4">
        <w:tc>
          <w:tcPr>
            <w:tcW w:w="2155" w:type="dxa"/>
          </w:tcPr>
          <w:p w:rsidR="00333490" w:rsidRPr="00FA01F2" w:rsidRDefault="00E9342B"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Read the room</w:t>
            </w:r>
            <w:r w:rsidR="00331D1A" w:rsidRPr="00FA01F2">
              <w:rPr>
                <w:rFonts w:ascii="Century Gothic" w:hAnsi="Century Gothic"/>
                <w:b/>
                <w:color w:val="000000" w:themeColor="text1"/>
                <w:sz w:val="24"/>
                <w:szCs w:val="24"/>
              </w:rPr>
              <w:t xml:space="preserve"> </w:t>
            </w:r>
          </w:p>
          <w:p w:rsidR="00333490" w:rsidRPr="00FA01F2" w:rsidRDefault="00333490" w:rsidP="00DB5A85">
            <w:pPr>
              <w:pStyle w:val="NoSpacing"/>
              <w:jc w:val="center"/>
              <w:rPr>
                <w:rFonts w:ascii="Century Gothic" w:hAnsi="Century Gothic"/>
                <w:b/>
                <w:color w:val="000000" w:themeColor="text1"/>
                <w:sz w:val="24"/>
                <w:szCs w:val="24"/>
              </w:rPr>
            </w:pPr>
            <w:r w:rsidRPr="00FA01F2">
              <w:rPr>
                <w:noProof/>
                <w:color w:val="000000" w:themeColor="text1"/>
              </w:rPr>
              <w:drawing>
                <wp:inline distT="0" distB="0" distL="0" distR="0" wp14:anchorId="5CA505E4" wp14:editId="6B4F44A3">
                  <wp:extent cx="1214022" cy="91757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20466" cy="922445"/>
                          </a:xfrm>
                          <a:prstGeom prst="rect">
                            <a:avLst/>
                          </a:prstGeom>
                        </pic:spPr>
                      </pic:pic>
                    </a:graphicData>
                  </a:graphic>
                </wp:inline>
              </w:drawing>
            </w:r>
          </w:p>
          <w:p w:rsidR="00333490" w:rsidRPr="00FA01F2" w:rsidRDefault="00DB5A85"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 xml:space="preserve">Leer la </w:t>
            </w:r>
          </w:p>
          <w:p w:rsidR="00331D1A" w:rsidRPr="00FA01F2" w:rsidRDefault="00DB5A85"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H</w:t>
            </w:r>
            <w:r w:rsidR="00331D1A" w:rsidRPr="00FA01F2">
              <w:rPr>
                <w:rFonts w:ascii="Century Gothic" w:hAnsi="Century Gothic"/>
                <w:b/>
                <w:color w:val="000000" w:themeColor="text1"/>
                <w:sz w:val="24"/>
                <w:szCs w:val="24"/>
              </w:rPr>
              <w:t>abitación</w:t>
            </w:r>
          </w:p>
          <w:p w:rsidR="00E9342B" w:rsidRPr="00FA01F2" w:rsidRDefault="00E9342B" w:rsidP="00DB5A85">
            <w:pPr>
              <w:pStyle w:val="NoSpacing"/>
              <w:jc w:val="center"/>
              <w:rPr>
                <w:rFonts w:ascii="Century Gothic" w:hAnsi="Century Gothic"/>
                <w:b/>
                <w:color w:val="000000" w:themeColor="text1"/>
                <w:sz w:val="24"/>
                <w:szCs w:val="24"/>
              </w:rPr>
            </w:pPr>
          </w:p>
        </w:tc>
        <w:tc>
          <w:tcPr>
            <w:tcW w:w="4050" w:type="dxa"/>
          </w:tcPr>
          <w:p w:rsidR="00E9342B" w:rsidRPr="00FA01F2" w:rsidRDefault="00E9342B"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Have your child look around and read any words that they see. You can do this in the g</w:t>
            </w:r>
            <w:r w:rsidR="00401626" w:rsidRPr="00FA01F2">
              <w:rPr>
                <w:rFonts w:ascii="Century Gothic" w:hAnsi="Century Gothic"/>
                <w:color w:val="000000" w:themeColor="text1"/>
                <w:sz w:val="24"/>
                <w:szCs w:val="24"/>
              </w:rPr>
              <w:t>r</w:t>
            </w:r>
            <w:r w:rsidRPr="00FA01F2">
              <w:rPr>
                <w:rFonts w:ascii="Century Gothic" w:hAnsi="Century Gothic"/>
                <w:color w:val="000000" w:themeColor="text1"/>
                <w:sz w:val="24"/>
                <w:szCs w:val="24"/>
              </w:rPr>
              <w:t>ocery store, at the dentist’s office, or even while driving. If you have your child read the room at home, randomly tape up different words on i</w:t>
            </w:r>
            <w:r w:rsidR="00401626" w:rsidRPr="00FA01F2">
              <w:rPr>
                <w:rFonts w:ascii="Century Gothic" w:hAnsi="Century Gothic"/>
                <w:color w:val="000000" w:themeColor="text1"/>
                <w:sz w:val="24"/>
                <w:szCs w:val="24"/>
              </w:rPr>
              <w:t>n</w:t>
            </w:r>
            <w:r w:rsidRPr="00FA01F2">
              <w:rPr>
                <w:rFonts w:ascii="Century Gothic" w:hAnsi="Century Gothic"/>
                <w:color w:val="000000" w:themeColor="text1"/>
                <w:sz w:val="24"/>
                <w:szCs w:val="24"/>
              </w:rPr>
              <w:t>de</w:t>
            </w:r>
            <w:r w:rsidR="00401626" w:rsidRPr="00FA01F2">
              <w:rPr>
                <w:rFonts w:ascii="Century Gothic" w:hAnsi="Century Gothic"/>
                <w:color w:val="000000" w:themeColor="text1"/>
                <w:sz w:val="24"/>
                <w:szCs w:val="24"/>
              </w:rPr>
              <w:t>x</w:t>
            </w:r>
            <w:r w:rsidRPr="00FA01F2">
              <w:rPr>
                <w:rFonts w:ascii="Century Gothic" w:hAnsi="Century Gothic"/>
                <w:color w:val="000000" w:themeColor="text1"/>
                <w:sz w:val="24"/>
                <w:szCs w:val="24"/>
              </w:rPr>
              <w:t xml:space="preserve"> cards. They will have fun finding them. </w:t>
            </w:r>
          </w:p>
        </w:tc>
        <w:tc>
          <w:tcPr>
            <w:tcW w:w="4680" w:type="dxa"/>
          </w:tcPr>
          <w:p w:rsidR="00E9342B" w:rsidRPr="00FA01F2" w:rsidRDefault="00331D1A"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Haga que su hijo mire a su alrededor y lea cualquier palabra que vea. Puede hacer esto en la tienda de comestibles, en la oficina del dentista o incluso mientras maneja. Si haces que tu hijo lea la habitación en casa, graba al azar diferentes palabras en las tarjetas idenx. Se divertirán encontrándolos.</w:t>
            </w:r>
          </w:p>
        </w:tc>
      </w:tr>
      <w:tr w:rsidR="00FA01F2" w:rsidRPr="00FA01F2" w:rsidTr="003120B4">
        <w:tc>
          <w:tcPr>
            <w:tcW w:w="2155" w:type="dxa"/>
          </w:tcPr>
          <w:p w:rsidR="00331D1A" w:rsidRPr="00FA01F2" w:rsidRDefault="00E9342B"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Oh No! Game</w:t>
            </w:r>
          </w:p>
          <w:p w:rsidR="00331D1A" w:rsidRPr="00FA01F2" w:rsidRDefault="00333490" w:rsidP="00DB5A85">
            <w:pPr>
              <w:pStyle w:val="NoSpacing"/>
              <w:jc w:val="center"/>
              <w:rPr>
                <w:rFonts w:ascii="Century Gothic" w:hAnsi="Century Gothic"/>
                <w:b/>
                <w:color w:val="000000" w:themeColor="text1"/>
                <w:sz w:val="24"/>
                <w:szCs w:val="24"/>
              </w:rPr>
            </w:pPr>
            <w:r w:rsidRPr="00FA01F2">
              <w:rPr>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240390</wp:posOffset>
                      </wp:positionH>
                      <wp:positionV relativeFrom="paragraph">
                        <wp:posOffset>997585</wp:posOffset>
                      </wp:positionV>
                      <wp:extent cx="368570" cy="160278"/>
                      <wp:effectExtent l="38100" t="57150" r="31750" b="49530"/>
                      <wp:wrapNone/>
                      <wp:docPr id="34" name="Text Box 34"/>
                      <wp:cNvGraphicFramePr/>
                      <a:graphic xmlns:a="http://schemas.openxmlformats.org/drawingml/2006/main">
                        <a:graphicData uri="http://schemas.microsoft.com/office/word/2010/wordprocessingShape">
                          <wps:wsp>
                            <wps:cNvSpPr txBox="1"/>
                            <wps:spPr>
                              <a:xfrm rot="577966">
                                <a:off x="0" y="0"/>
                                <a:ext cx="368570" cy="160278"/>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0" scaled="1"/>
                                <a:tileRect/>
                              </a:gradFill>
                              <a:ln w="6350">
                                <a:solidFill>
                                  <a:schemeClr val="bg1"/>
                                </a:solidFill>
                              </a:ln>
                            </wps:spPr>
                            <wps:txbx>
                              <w:txbxContent>
                                <w:p w:rsidR="00333490" w:rsidRPr="00333490" w:rsidRDefault="00333490">
                                  <w:pPr>
                                    <w:rPr>
                                      <w:color w:val="FFFFFF" w:themeColor="background1"/>
                                      <w:sz w:val="10"/>
                                    </w:rPr>
                                  </w:pPr>
                                  <w:r w:rsidRPr="00333490">
                                    <w:rPr>
                                      <w:color w:val="FFFFFF" w:themeColor="background1"/>
                                      <w:sz w:val="10"/>
                                    </w:rPr>
                                    <w:t>Oh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type id="_x0000_t202" coordsize="21600,21600" o:spt="202" path="m,l,21600r21600,l21600,xe">
                      <v:stroke joinstyle="miter"/>
                      <v:path gradientshapeok="t" o:connecttype="rect"/>
                    </v:shapetype>
                    <v:shape id="Text Box 34" o:spid="_x0000_s1026" type="#_x0000_t202" style="position:absolute;left:0;text-align:left;margin-left:18.95pt;margin-top:78.55pt;width:29pt;height:12.6pt;rotation:63129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" fillcolor="#4c4c4c [961]" strokecolor="white [3212]" strokeweight=".5pt">
                      <v:fill color2="white [3201]" rotate="t" angle="90" colors="0 #959595;.5 #d6d6d6;1 white" focus="100%" type="gradient"/>
                      <v:textbox>
                        <w:txbxContent>
                          <w:p w:rsidR="00333490" w:rsidRPr="00333490" w:rsidRDefault="00333490">
                            <w:pPr>
                              <w:rPr>
                                <w:color w:val="FFFFFF" w:themeColor="background1"/>
                                <w:sz w:val="10"/>
                              </w:rPr>
                            </w:pPr>
                            <w:r w:rsidRPr="00333490">
                              <w:rPr>
                                <w:color w:val="FFFFFF" w:themeColor="background1"/>
                                <w:sz w:val="10"/>
                              </w:rPr>
                              <w:t>Oh no!</w:t>
                            </w:r>
                          </w:p>
                        </w:txbxContent>
                      </v:textbox>
                    </v:shape>
                  </w:pict>
                </mc:Fallback>
              </mc:AlternateContent>
            </w:r>
            <w:r w:rsidRPr="00FA01F2">
              <w:rPr>
                <w:noProof/>
                <w:color w:val="000000" w:themeColor="text1"/>
              </w:rPr>
              <mc:AlternateContent>
                <mc:Choice Requires="wps">
                  <w:drawing>
                    <wp:anchor distT="0" distB="0" distL="114300" distR="114300" simplePos="0" relativeHeight="251661312" behindDoc="0" locked="0" layoutInCell="1" allowOverlap="1" wp14:anchorId="300A68FB" wp14:editId="1A6A318A">
                      <wp:simplePos x="0" y="0"/>
                      <wp:positionH relativeFrom="column">
                        <wp:posOffset>604883</wp:posOffset>
                      </wp:positionH>
                      <wp:positionV relativeFrom="paragraph">
                        <wp:posOffset>616585</wp:posOffset>
                      </wp:positionV>
                      <wp:extent cx="368570" cy="160278"/>
                      <wp:effectExtent l="38100" t="95250" r="12700" b="87630"/>
                      <wp:wrapNone/>
                      <wp:docPr id="38" name="Text Box 38"/>
                      <wp:cNvGraphicFramePr/>
                      <a:graphic xmlns:a="http://schemas.openxmlformats.org/drawingml/2006/main">
                        <a:graphicData uri="http://schemas.microsoft.com/office/word/2010/wordprocessingShape">
                          <wps:wsp>
                            <wps:cNvSpPr txBox="1"/>
                            <wps:spPr>
                              <a:xfrm rot="19952249">
                                <a:off x="0" y="0"/>
                                <a:ext cx="368570" cy="160278"/>
                              </a:xfrm>
                              <a:prstGeom prst="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0" scaled="1"/>
                                <a:tileRect/>
                              </a:gradFill>
                              <a:ln w="6350">
                                <a:solidFill>
                                  <a:sysClr val="window" lastClr="FFFFFF"/>
                                </a:solidFill>
                              </a:ln>
                            </wps:spPr>
                            <wps:txbx>
                              <w:txbxContent>
                                <w:p w:rsidR="00333490" w:rsidRPr="00333490" w:rsidRDefault="00333490" w:rsidP="00333490">
                                  <w:pPr>
                                    <w:rPr>
                                      <w:color w:val="FFFFFF" w:themeColor="background1"/>
                                      <w:sz w:val="10"/>
                                    </w:rPr>
                                  </w:pPr>
                                  <w:r w:rsidRPr="00333490">
                                    <w:rPr>
                                      <w:color w:val="FFFFFF" w:themeColor="background1"/>
                                      <w:sz w:val="10"/>
                                    </w:rPr>
                                    <w:t>Oh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w14:anchorId="300A68FB" id="Text Box 38" o:spid="_x0000_s1027" type="#_x0000_t202" style="position:absolute;left:0;text-align:left;margin-left:47.65pt;margin-top:48.55pt;width:29pt;height:12.6pt;rotation:-179978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" fillcolor="#959595" strokecolor="window" strokeweight=".5pt">
                      <v:fill rotate="t" angle="90" colors="0 #959595;.5 #d6d6d6;1 white" focus="100%" type="gradient"/>
                      <v:textbox>
                        <w:txbxContent>
                          <w:p w:rsidR="00333490" w:rsidRPr="00333490" w:rsidRDefault="00333490" w:rsidP="00333490">
                            <w:pPr>
                              <w:rPr>
                                <w:color w:val="FFFFFF" w:themeColor="background1"/>
                                <w:sz w:val="10"/>
                              </w:rPr>
                            </w:pPr>
                            <w:r w:rsidRPr="00333490">
                              <w:rPr>
                                <w:color w:val="FFFFFF" w:themeColor="background1"/>
                                <w:sz w:val="10"/>
                              </w:rPr>
                              <w:t>Oh no!</w:t>
                            </w:r>
                          </w:p>
                        </w:txbxContent>
                      </v:textbox>
                    </v:shape>
                  </w:pict>
                </mc:Fallback>
              </mc:AlternateContent>
            </w:r>
            <w:r w:rsidRPr="00FA01F2">
              <w:rPr>
                <w:noProof/>
                <w:color w:val="000000" w:themeColor="text1"/>
              </w:rPr>
              <w:drawing>
                <wp:inline distT="0" distB="0" distL="0" distR="0" wp14:anchorId="2F932A83" wp14:editId="4971E5CA">
                  <wp:extent cx="1109929" cy="1361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5497" cy="1380536"/>
                          </a:xfrm>
                          <a:prstGeom prst="rect">
                            <a:avLst/>
                          </a:prstGeom>
                        </pic:spPr>
                      </pic:pic>
                    </a:graphicData>
                  </a:graphic>
                </wp:inline>
              </w:drawing>
            </w:r>
          </w:p>
          <w:p w:rsidR="00331D1A" w:rsidRPr="00FA01F2" w:rsidRDefault="00331D1A"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Juego ¡Oh no!</w:t>
            </w:r>
          </w:p>
          <w:p w:rsidR="00E9342B" w:rsidRPr="00FA01F2" w:rsidRDefault="00E9342B" w:rsidP="00DB5A85">
            <w:pPr>
              <w:pStyle w:val="NoSpacing"/>
              <w:jc w:val="center"/>
              <w:rPr>
                <w:rFonts w:ascii="Century Gothic" w:hAnsi="Century Gothic"/>
                <w:b/>
                <w:color w:val="000000" w:themeColor="text1"/>
                <w:sz w:val="24"/>
                <w:szCs w:val="24"/>
              </w:rPr>
            </w:pPr>
          </w:p>
        </w:tc>
        <w:tc>
          <w:tcPr>
            <w:tcW w:w="4050" w:type="dxa"/>
          </w:tcPr>
          <w:p w:rsidR="00E9342B" w:rsidRPr="00FA01F2" w:rsidRDefault="00E9342B" w:rsidP="008F64F5">
            <w:pPr>
              <w:pStyle w:val="NoSpacing"/>
              <w:rPr>
                <w:rFonts w:ascii="Century Gothic"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On small cards, write words that your child is learning to read. Place the cards in a container along with 10-15 cards that say, "Oh No!" Have students read each card as they pull them out. If they are read correctly, the student gets to keep them. When an "Oh No!" card is pulled out, the child must put all of their cards back in the container. Count how many cards they can get without getting an “Oh No!” card. You can play against another child as well and the student with the most cards at th</w:t>
            </w:r>
            <w:r w:rsidR="003120B4" w:rsidRPr="00FA01F2">
              <w:rPr>
                <w:rFonts w:ascii="Century Gothic" w:eastAsia="Times New Roman" w:hAnsi="Century Gothic" w:cstheme="minorHAnsi"/>
                <w:color w:val="000000" w:themeColor="text1"/>
                <w:sz w:val="24"/>
                <w:szCs w:val="24"/>
              </w:rPr>
              <w:t>e end of the game is the winner.</w:t>
            </w:r>
          </w:p>
        </w:tc>
        <w:tc>
          <w:tcPr>
            <w:tcW w:w="4680" w:type="dxa"/>
          </w:tcPr>
          <w:p w:rsidR="00E9342B" w:rsidRPr="00FA01F2" w:rsidRDefault="00331D1A"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En tarjetas pequeñas, escriba palabras que su hijo esté aprendiendo a leer. Coloque las tarjetas en un recipiente junto con 10-15 tarjetas que digan "¡Oh, no!" Haga que los estudiantes lean cada tarjeta mientras la sacan. Si se leen correctamente, el alumno puede conservarlos. Cuando un "¡Oh, no!" se saca la tarjeta, el niño debe volver a colocar todas sus tarjetas en el contenedor. Cuente cuántas tarjetas pueden obtener sin obtener una tarjeta "¡Oh, no!". También puedes jugar contra otro niño y el estudiante con más cartas al final del juego es el ganador.</w:t>
            </w:r>
          </w:p>
        </w:tc>
      </w:tr>
    </w:tbl>
    <w:p w:rsidR="002E6E00" w:rsidRPr="00FA01F2" w:rsidRDefault="004C0CC6"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lastRenderedPageBreak/>
        <w:t xml:space="preserve"> </w:t>
      </w:r>
    </w:p>
    <w:p w:rsidR="00331D1A" w:rsidRPr="00FA01F2" w:rsidRDefault="007C4910" w:rsidP="008F64F5">
      <w:pPr>
        <w:pStyle w:val="NoSpacing"/>
        <w:rPr>
          <w:rFonts w:ascii="Century Gothic" w:hAnsi="Century Gothic"/>
          <w:b/>
          <w:i/>
          <w:color w:val="000000" w:themeColor="text1"/>
          <w:sz w:val="24"/>
          <w:szCs w:val="24"/>
          <w:u w:val="single"/>
        </w:rPr>
      </w:pPr>
      <w:r w:rsidRPr="00FA01F2">
        <w:rPr>
          <w:rFonts w:ascii="Century Gothic" w:hAnsi="Century Gothic"/>
          <w:b/>
          <w:i/>
          <w:color w:val="000000" w:themeColor="text1"/>
          <w:sz w:val="24"/>
          <w:szCs w:val="24"/>
          <w:u w:val="single"/>
        </w:rPr>
        <w:t xml:space="preserve">COMPREHENSION ACTIVITES </w:t>
      </w:r>
    </w:p>
    <w:p w:rsidR="00331D1A" w:rsidRPr="00FA01F2" w:rsidRDefault="008F64F5" w:rsidP="008F64F5">
      <w:pPr>
        <w:pStyle w:val="NoSpacing"/>
        <w:rPr>
          <w:rFonts w:ascii="Century Gothic" w:hAnsi="Century Gothic"/>
          <w:b/>
          <w:i/>
          <w:color w:val="000000" w:themeColor="text1"/>
          <w:sz w:val="24"/>
          <w:szCs w:val="24"/>
          <w:u w:val="single"/>
        </w:rPr>
      </w:pPr>
      <w:r w:rsidRPr="00FA01F2">
        <w:rPr>
          <w:rFonts w:ascii="Century Gothic" w:hAnsi="Century Gothic"/>
          <w:b/>
          <w:i/>
          <w:color w:val="000000" w:themeColor="text1"/>
          <w:sz w:val="24"/>
          <w:szCs w:val="24"/>
          <w:u w:val="single"/>
        </w:rPr>
        <w:t xml:space="preserve">ACTIVIDADES DE </w:t>
      </w:r>
      <w:r w:rsidR="00331D1A" w:rsidRPr="00FA01F2">
        <w:rPr>
          <w:rFonts w:ascii="Century Gothic" w:hAnsi="Century Gothic"/>
          <w:b/>
          <w:i/>
          <w:color w:val="000000" w:themeColor="text1"/>
          <w:sz w:val="24"/>
          <w:szCs w:val="24"/>
          <w:u w:val="single"/>
        </w:rPr>
        <w:t xml:space="preserve">COMPRENSIÓN </w:t>
      </w:r>
    </w:p>
    <w:tbl>
      <w:tblPr>
        <w:tblStyle w:val="TableGrid"/>
        <w:tblW w:w="0" w:type="auto"/>
        <w:tblLook w:val="04A0" w:firstRow="1" w:lastRow="0" w:firstColumn="1" w:lastColumn="0" w:noHBand="0" w:noVBand="1"/>
      </w:tblPr>
      <w:tblGrid>
        <w:gridCol w:w="2496"/>
        <w:gridCol w:w="3709"/>
        <w:gridCol w:w="4585"/>
      </w:tblGrid>
      <w:tr w:rsidR="00FA01F2" w:rsidRPr="00FA01F2" w:rsidTr="00331D1A">
        <w:tc>
          <w:tcPr>
            <w:tcW w:w="2496" w:type="dxa"/>
          </w:tcPr>
          <w:p w:rsidR="00331D1A" w:rsidRPr="00FA01F2" w:rsidRDefault="00401626" w:rsidP="00DB5A85">
            <w:pPr>
              <w:pStyle w:val="NoSpacing"/>
              <w:jc w:val="center"/>
              <w:rPr>
                <w:rFonts w:ascii="Century Gothic" w:hAnsi="Century Gothic"/>
                <w:b/>
                <w:color w:val="000000" w:themeColor="text1"/>
                <w:sz w:val="24"/>
                <w:szCs w:val="24"/>
              </w:rPr>
            </w:pPr>
            <w:r w:rsidRPr="00FA01F2">
              <w:rPr>
                <w:rFonts w:ascii="Century Gothic" w:eastAsia="Times New Roman" w:hAnsi="Century Gothic" w:cstheme="minorHAnsi"/>
                <w:b/>
                <w:color w:val="000000" w:themeColor="text1"/>
                <w:sz w:val="24"/>
                <w:szCs w:val="24"/>
              </w:rPr>
              <w:t>Comic Strip</w:t>
            </w:r>
          </w:p>
          <w:p w:rsidR="00401626" w:rsidRPr="00FA01F2" w:rsidRDefault="008F64F5" w:rsidP="00DB5A85">
            <w:pPr>
              <w:pStyle w:val="NoSpacing"/>
              <w:jc w:val="center"/>
              <w:rPr>
                <w:rFonts w:ascii="Century Gothic" w:hAnsi="Century Gothic"/>
                <w:color w:val="000000" w:themeColor="text1"/>
                <w:sz w:val="24"/>
                <w:szCs w:val="24"/>
              </w:rPr>
            </w:pPr>
            <w:r w:rsidRPr="00FA01F2">
              <w:rPr>
                <w:rFonts w:ascii="Century Gothic" w:hAnsi="Century Gothic"/>
                <w:b/>
                <w:color w:val="000000" w:themeColor="text1"/>
                <w:sz w:val="24"/>
                <w:szCs w:val="24"/>
              </w:rPr>
              <w:t>Tira cómica</w:t>
            </w:r>
          </w:p>
        </w:tc>
        <w:tc>
          <w:tcPr>
            <w:tcW w:w="3709" w:type="dxa"/>
          </w:tcPr>
          <w:p w:rsidR="00401626" w:rsidRPr="00FA01F2" w:rsidRDefault="00401626"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Write/illustrate a comic strip with the main characters.</w:t>
            </w:r>
          </w:p>
        </w:tc>
        <w:tc>
          <w:tcPr>
            <w:tcW w:w="4585" w:type="dxa"/>
          </w:tcPr>
          <w:p w:rsidR="00401626" w:rsidRPr="00FA01F2" w:rsidRDefault="00331D1A"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Escribir / ilustrar una historieta</w:t>
            </w:r>
            <w:r w:rsidR="008F64F5" w:rsidRPr="00FA01F2">
              <w:rPr>
                <w:rFonts w:ascii="Century Gothic" w:hAnsi="Century Gothic"/>
                <w:color w:val="000000" w:themeColor="text1"/>
                <w:sz w:val="24"/>
                <w:szCs w:val="24"/>
              </w:rPr>
              <w:t xml:space="preserve"> con los personajes principals.</w:t>
            </w:r>
          </w:p>
        </w:tc>
      </w:tr>
      <w:tr w:rsidR="00FA01F2" w:rsidRPr="00FA01F2" w:rsidTr="00331D1A">
        <w:tc>
          <w:tcPr>
            <w:tcW w:w="2496" w:type="dxa"/>
          </w:tcPr>
          <w:p w:rsidR="00401626" w:rsidRPr="00FA01F2" w:rsidRDefault="00401626" w:rsidP="00DB5A85">
            <w:pPr>
              <w:pStyle w:val="NoSpacing"/>
              <w:jc w:val="center"/>
              <w:rPr>
                <w:rFonts w:ascii="Century Gothic" w:hAnsi="Century Gothic"/>
                <w:color w:val="000000" w:themeColor="text1"/>
                <w:sz w:val="24"/>
                <w:szCs w:val="24"/>
              </w:rPr>
            </w:pPr>
            <w:r w:rsidRPr="00FA01F2">
              <w:rPr>
                <w:rFonts w:ascii="Century Gothic" w:hAnsi="Century Gothic"/>
                <w:noProof/>
                <w:color w:val="000000" w:themeColor="text1"/>
                <w:sz w:val="24"/>
                <w:szCs w:val="24"/>
              </w:rPr>
              <w:drawing>
                <wp:inline distT="0" distB="0" distL="0" distR="0" wp14:anchorId="6BCE7298">
                  <wp:extent cx="1444625" cy="1249680"/>
                  <wp:effectExtent l="0" t="0" r="317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4625" cy="1249680"/>
                          </a:xfrm>
                          <a:prstGeom prst="rect">
                            <a:avLst/>
                          </a:prstGeom>
                          <a:noFill/>
                        </pic:spPr>
                      </pic:pic>
                    </a:graphicData>
                  </a:graphic>
                </wp:inline>
              </w:drawing>
            </w:r>
            <w:r w:rsidR="009C5127" w:rsidRPr="00FA01F2">
              <w:rPr>
                <w:rFonts w:ascii="Century Gothic" w:hAnsi="Century Gothic"/>
                <w:b/>
                <w:noProof/>
                <w:color w:val="000000" w:themeColor="text1"/>
                <w:sz w:val="24"/>
                <w:szCs w:val="24"/>
              </w:rPr>
              <w:t xml:space="preserve"> Draw It Out   </w:t>
            </w:r>
            <w:r w:rsidR="009C5127" w:rsidRPr="00FA01F2">
              <w:rPr>
                <w:rFonts w:ascii="Century Gothic" w:hAnsi="Century Gothic"/>
                <w:b/>
                <w:color w:val="000000" w:themeColor="text1"/>
                <w:sz w:val="24"/>
                <w:szCs w:val="24"/>
              </w:rPr>
              <w:t>Dibujarlo</w:t>
            </w:r>
          </w:p>
        </w:tc>
        <w:tc>
          <w:tcPr>
            <w:tcW w:w="3709" w:type="dxa"/>
          </w:tcPr>
          <w:p w:rsidR="00401626" w:rsidRPr="00FA01F2" w:rsidRDefault="00401626"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 xml:space="preserve">After reading or listening to a story, have your child draw out what happened in the story. As they get older, make it harder by having them draw out alternative endings or why something happened. </w:t>
            </w:r>
          </w:p>
        </w:tc>
        <w:tc>
          <w:tcPr>
            <w:tcW w:w="4585" w:type="dxa"/>
          </w:tcPr>
          <w:p w:rsidR="008F64F5" w:rsidRPr="00FA01F2" w:rsidRDefault="008F64F5"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Después de leer o escuchar una historia, haga que su hijo extraiga lo que sucedió en la historia. A medida que envejecen, hágalos más difícil haciendo que saquen finales alternativos o por qué sucedió algo.</w:t>
            </w:r>
          </w:p>
          <w:p w:rsidR="00401626" w:rsidRPr="00FA01F2" w:rsidRDefault="00401626" w:rsidP="008F64F5">
            <w:pPr>
              <w:pStyle w:val="NoSpacing"/>
              <w:rPr>
                <w:rFonts w:ascii="Century Gothic" w:hAnsi="Century Gothic"/>
                <w:color w:val="000000" w:themeColor="text1"/>
                <w:sz w:val="24"/>
                <w:szCs w:val="24"/>
              </w:rPr>
            </w:pPr>
          </w:p>
        </w:tc>
      </w:tr>
      <w:tr w:rsidR="00FA01F2" w:rsidRPr="00FA01F2" w:rsidTr="00331D1A">
        <w:tc>
          <w:tcPr>
            <w:tcW w:w="2496" w:type="dxa"/>
          </w:tcPr>
          <w:p w:rsidR="008F64F5" w:rsidRPr="00FA01F2" w:rsidRDefault="009C5127"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eastAsia="Times New Roman" w:hAnsi="Century Gothic" w:cstheme="minorHAnsi"/>
                <w:b/>
                <w:noProof/>
                <w:color w:val="000000" w:themeColor="text1"/>
                <w:sz w:val="24"/>
                <w:szCs w:val="24"/>
              </w:rPr>
              <mc:AlternateContent>
                <mc:Choice Requires="wps">
                  <w:drawing>
                    <wp:anchor distT="0" distB="0" distL="114300" distR="114300" simplePos="0" relativeHeight="251662336" behindDoc="0" locked="0" layoutInCell="1" allowOverlap="1">
                      <wp:simplePos x="0" y="0"/>
                      <wp:positionH relativeFrom="column">
                        <wp:posOffset>492125</wp:posOffset>
                      </wp:positionH>
                      <wp:positionV relativeFrom="paragraph">
                        <wp:posOffset>702310</wp:posOffset>
                      </wp:positionV>
                      <wp:extent cx="508000" cy="172720"/>
                      <wp:effectExtent l="0" t="0" r="25400" b="17780"/>
                      <wp:wrapNone/>
                      <wp:docPr id="40" name="Text Box 40"/>
                      <wp:cNvGraphicFramePr/>
                      <a:graphic xmlns:a="http://schemas.openxmlformats.org/drawingml/2006/main">
                        <a:graphicData uri="http://schemas.microsoft.com/office/word/2010/wordprocessingShape">
                          <wps:wsp>
                            <wps:cNvSpPr txBox="1"/>
                            <wps:spPr>
                              <a:xfrm>
                                <a:off x="0" y="0"/>
                                <a:ext cx="508000" cy="172720"/>
                              </a:xfrm>
                              <a:prstGeom prst="rect">
                                <a:avLst/>
                              </a:prstGeom>
                              <a:solidFill>
                                <a:schemeClr val="tx1"/>
                              </a:solidFill>
                              <a:ln w="6350">
                                <a:solidFill>
                                  <a:prstClr val="black"/>
                                </a:solidFill>
                              </a:ln>
                            </wps:spPr>
                            <wps:txbx>
                              <w:txbxContent>
                                <w:p w:rsidR="009C5127" w:rsidRPr="009C5127" w:rsidRDefault="009C5127">
                                  <w:pPr>
                                    <w:rPr>
                                      <w:sz w:val="10"/>
                                    </w:rPr>
                                  </w:pPr>
                                  <w:r w:rsidRPr="009C5127">
                                    <w:rPr>
                                      <w:sz w:val="10"/>
                                    </w:rPr>
                                    <w:t>Happiness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w:pict>
                    <v:shape id="Text Box 40" o:spid="_x0000_s1028" type="#_x0000_t202" style="position:absolute;left:0;text-align:left;margin-left:38.75pt;margin-top:55.3pt;width:40pt;height:1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" fillcolor="black [3213]" strokeweight=".5pt">
                      <v:textbox>
                        <w:txbxContent>
                          <w:p w:rsidR="009C5127" w:rsidRPr="009C5127" w:rsidRDefault="009C5127">
                            <w:pPr>
                              <w:rPr>
                                <w:sz w:val="10"/>
                              </w:rPr>
                            </w:pPr>
                            <w:r w:rsidRPr="009C5127">
                              <w:rPr>
                                <w:sz w:val="10"/>
                              </w:rPr>
                              <w:t>Happiness</w:t>
                            </w:r>
                          </w:p>
                        </w:txbxContent>
                      </v:textbox>
                    </v:shape>
                  </w:pict>
                </mc:Fallback>
              </mc:AlternateContent>
            </w:r>
            <w:r w:rsidR="008F64F5" w:rsidRPr="00FA01F2">
              <w:rPr>
                <w:rFonts w:ascii="Century Gothic" w:eastAsia="Times New Roman" w:hAnsi="Century Gothic" w:cstheme="minorHAnsi"/>
                <w:b/>
                <w:color w:val="000000" w:themeColor="text1"/>
                <w:sz w:val="24"/>
                <w:szCs w:val="24"/>
              </w:rPr>
              <w:t>Art Collage</w:t>
            </w:r>
            <w:r w:rsidRPr="00FA01F2">
              <w:rPr>
                <w:noProof/>
                <w:color w:val="000000" w:themeColor="text1"/>
              </w:rPr>
              <w:t xml:space="preserve"> </w:t>
            </w:r>
            <w:r w:rsidRPr="00FA01F2">
              <w:rPr>
                <w:noProof/>
                <w:color w:val="000000" w:themeColor="text1"/>
              </w:rPr>
              <w:drawing>
                <wp:inline distT="0" distB="0" distL="0" distR="0" wp14:anchorId="2B47626B" wp14:editId="2B2E1DEE">
                  <wp:extent cx="858520" cy="106781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4623" cy="1075402"/>
                          </a:xfrm>
                          <a:prstGeom prst="rect">
                            <a:avLst/>
                          </a:prstGeom>
                        </pic:spPr>
                      </pic:pic>
                    </a:graphicData>
                  </a:graphic>
                </wp:inline>
              </w:drawing>
            </w:r>
          </w:p>
          <w:p w:rsidR="008F64F5" w:rsidRPr="00FA01F2" w:rsidRDefault="00DB5A85"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hAnsi="Century Gothic"/>
                <w:b/>
                <w:color w:val="000000" w:themeColor="text1"/>
                <w:sz w:val="24"/>
                <w:szCs w:val="24"/>
              </w:rPr>
              <w:t>Collage de A</w:t>
            </w:r>
            <w:r w:rsidR="008F64F5" w:rsidRPr="00FA01F2">
              <w:rPr>
                <w:rFonts w:ascii="Century Gothic" w:hAnsi="Century Gothic"/>
                <w:b/>
                <w:color w:val="000000" w:themeColor="text1"/>
                <w:sz w:val="24"/>
                <w:szCs w:val="24"/>
              </w:rPr>
              <w:t>rte</w:t>
            </w:r>
          </w:p>
          <w:p w:rsidR="008F64F5" w:rsidRPr="00FA01F2" w:rsidRDefault="008F64F5" w:rsidP="008F64F5">
            <w:pPr>
              <w:pStyle w:val="NoSpacing"/>
              <w:rPr>
                <w:rFonts w:ascii="Century Gothic" w:hAnsi="Century Gothic"/>
                <w:noProof/>
                <w:color w:val="000000" w:themeColor="text1"/>
                <w:sz w:val="24"/>
                <w:szCs w:val="24"/>
              </w:rPr>
            </w:pPr>
          </w:p>
        </w:tc>
        <w:tc>
          <w:tcPr>
            <w:tcW w:w="3709" w:type="dxa"/>
          </w:tcPr>
          <w:p w:rsidR="008F64F5" w:rsidRPr="00FA01F2" w:rsidRDefault="008F64F5"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Look through magazines and cut out pictures to create a collage illustrating the main themes.</w:t>
            </w:r>
          </w:p>
        </w:tc>
        <w:tc>
          <w:tcPr>
            <w:tcW w:w="4585" w:type="dxa"/>
          </w:tcPr>
          <w:p w:rsidR="008F64F5" w:rsidRPr="00FA01F2" w:rsidRDefault="008F64F5"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Mire revistas y recorte imágenes para crear un collage que ilustre los temas principales</w:t>
            </w:r>
          </w:p>
          <w:p w:rsidR="008F64F5" w:rsidRPr="00FA01F2" w:rsidRDefault="008F64F5" w:rsidP="008F64F5">
            <w:pPr>
              <w:pStyle w:val="NoSpacing"/>
              <w:rPr>
                <w:rFonts w:ascii="Century Gothic" w:hAnsi="Century Gothic"/>
                <w:color w:val="000000" w:themeColor="text1"/>
                <w:sz w:val="24"/>
                <w:szCs w:val="24"/>
              </w:rPr>
            </w:pPr>
          </w:p>
          <w:p w:rsidR="008F64F5" w:rsidRPr="00FA01F2" w:rsidRDefault="008F64F5" w:rsidP="008F64F5">
            <w:pPr>
              <w:pStyle w:val="NoSpacing"/>
              <w:rPr>
                <w:rFonts w:ascii="Century Gothic" w:hAnsi="Century Gothic"/>
                <w:color w:val="000000" w:themeColor="text1"/>
                <w:sz w:val="24"/>
                <w:szCs w:val="24"/>
              </w:rPr>
            </w:pPr>
          </w:p>
        </w:tc>
      </w:tr>
      <w:tr w:rsidR="00FA01F2" w:rsidRPr="00FA01F2" w:rsidTr="00331D1A">
        <w:tc>
          <w:tcPr>
            <w:tcW w:w="2496" w:type="dxa"/>
          </w:tcPr>
          <w:p w:rsidR="008F64F5" w:rsidRPr="00FA01F2" w:rsidRDefault="008F64F5" w:rsidP="00DB5A85">
            <w:pPr>
              <w:pStyle w:val="NoSpacing"/>
              <w:jc w:val="center"/>
              <w:rPr>
                <w:rFonts w:ascii="Century Gothic" w:hAnsi="Century Gothic"/>
                <w:b/>
                <w:color w:val="000000" w:themeColor="text1"/>
                <w:sz w:val="24"/>
                <w:szCs w:val="24"/>
              </w:rPr>
            </w:pPr>
            <w:r w:rsidRPr="00FA01F2">
              <w:rPr>
                <w:rFonts w:ascii="Century Gothic" w:eastAsia="Times New Roman" w:hAnsi="Century Gothic" w:cstheme="minorHAnsi"/>
                <w:b/>
                <w:color w:val="000000" w:themeColor="text1"/>
                <w:sz w:val="24"/>
                <w:szCs w:val="24"/>
              </w:rPr>
              <w:t>Wheel of Questions</w:t>
            </w:r>
          </w:p>
          <w:p w:rsidR="008F64F5" w:rsidRPr="00FA01F2" w:rsidRDefault="008F64F5" w:rsidP="00DB5A85">
            <w:pPr>
              <w:pStyle w:val="NoSpacing"/>
              <w:jc w:val="center"/>
              <w:rPr>
                <w:rFonts w:ascii="Century Gothic" w:eastAsia="Times New Roman" w:hAnsi="Century Gothic" w:cstheme="minorHAnsi"/>
                <w:b/>
                <w:color w:val="000000" w:themeColor="text1"/>
                <w:sz w:val="24"/>
                <w:szCs w:val="24"/>
              </w:rPr>
            </w:pPr>
            <w:r w:rsidRPr="00FA01F2">
              <w:rPr>
                <w:rFonts w:ascii="Century Gothic" w:hAnsi="Century Gothic"/>
                <w:b/>
                <w:color w:val="000000" w:themeColor="text1"/>
                <w:sz w:val="24"/>
                <w:szCs w:val="24"/>
              </w:rPr>
              <w:t>Rueda de preguntas</w:t>
            </w:r>
          </w:p>
          <w:p w:rsidR="008F64F5" w:rsidRPr="00FA01F2" w:rsidRDefault="008F64F5" w:rsidP="00DB5A85">
            <w:pPr>
              <w:pStyle w:val="NoSpacing"/>
              <w:jc w:val="center"/>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noProof/>
                <w:color w:val="000000" w:themeColor="text1"/>
                <w:sz w:val="24"/>
                <w:szCs w:val="24"/>
              </w:rPr>
              <w:drawing>
                <wp:inline distT="0" distB="0" distL="0" distR="0" wp14:anchorId="782C7CA0" wp14:editId="5DB5F4A5">
                  <wp:extent cx="807720" cy="9348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165" cy="937686"/>
                          </a:xfrm>
                          <a:prstGeom prst="rect">
                            <a:avLst/>
                          </a:prstGeom>
                          <a:noFill/>
                        </pic:spPr>
                      </pic:pic>
                    </a:graphicData>
                  </a:graphic>
                </wp:inline>
              </w:drawing>
            </w:r>
          </w:p>
          <w:p w:rsidR="008F64F5" w:rsidRPr="00FA01F2" w:rsidRDefault="008F64F5" w:rsidP="008F64F5">
            <w:pPr>
              <w:pStyle w:val="NoSpacing"/>
              <w:rPr>
                <w:rFonts w:ascii="Century Gothic" w:eastAsia="Times New Roman" w:hAnsi="Century Gothic" w:cstheme="minorHAnsi"/>
                <w:color w:val="000000" w:themeColor="text1"/>
                <w:sz w:val="24"/>
                <w:szCs w:val="24"/>
              </w:rPr>
            </w:pPr>
          </w:p>
          <w:p w:rsidR="008F64F5" w:rsidRPr="00FA01F2" w:rsidRDefault="008F64F5" w:rsidP="00DB5A85">
            <w:pPr>
              <w:pStyle w:val="NoSpacing"/>
              <w:jc w:val="center"/>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noProof/>
                <w:color w:val="000000" w:themeColor="text1"/>
                <w:sz w:val="24"/>
                <w:szCs w:val="24"/>
              </w:rPr>
              <w:drawing>
                <wp:inline distT="0" distB="0" distL="0" distR="0" wp14:anchorId="287734C9" wp14:editId="0030CA81">
                  <wp:extent cx="732808" cy="9753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9988" cy="984917"/>
                          </a:xfrm>
                          <a:prstGeom prst="rect">
                            <a:avLst/>
                          </a:prstGeom>
                          <a:noFill/>
                        </pic:spPr>
                      </pic:pic>
                    </a:graphicData>
                  </a:graphic>
                </wp:inline>
              </w:drawing>
            </w:r>
          </w:p>
          <w:p w:rsidR="008F64F5" w:rsidRPr="00FA01F2" w:rsidRDefault="008F64F5" w:rsidP="008F64F5">
            <w:pPr>
              <w:pStyle w:val="NoSpacing"/>
              <w:rPr>
                <w:rFonts w:ascii="Century Gothic" w:eastAsia="Times New Roman" w:hAnsi="Century Gothic" w:cstheme="minorHAnsi"/>
                <w:color w:val="000000" w:themeColor="text1"/>
                <w:sz w:val="24"/>
                <w:szCs w:val="24"/>
              </w:rPr>
            </w:pPr>
          </w:p>
        </w:tc>
        <w:tc>
          <w:tcPr>
            <w:tcW w:w="3709" w:type="dxa"/>
          </w:tcPr>
          <w:p w:rsidR="008F64F5" w:rsidRPr="00FA01F2" w:rsidRDefault="008F64F5"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Cut out a circle and draw an X across it.  Write each of the following words in 1 space:  “who, what, when, and where.” Hold a paperclip on the paper with the tip of a pencil and have your kids spin the paperclip. Have them either answer or ask a question using the word the paperclip landed on.</w:t>
            </w:r>
          </w:p>
        </w:tc>
        <w:tc>
          <w:tcPr>
            <w:tcW w:w="4585" w:type="dxa"/>
          </w:tcPr>
          <w:p w:rsidR="008F64F5" w:rsidRPr="00FA01F2" w:rsidRDefault="008F64F5"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Recorta un círculo y dibuja una X a través de él. Escriba cada una de las siguientes palabras en 1 espacio: "quién, qué, cuándo y dónde". Sostenga un clip en el papel con la punta de un lápiz y pídales a sus hijos que hagan girar el clip. Pídales que respondan o hagan una pregunta utilizando la palabra en la que se insertó el clip.</w:t>
            </w:r>
          </w:p>
        </w:tc>
      </w:tr>
      <w:tr w:rsidR="00FA01F2" w:rsidRPr="00FA01F2" w:rsidTr="00331D1A">
        <w:tc>
          <w:tcPr>
            <w:tcW w:w="2496" w:type="dxa"/>
          </w:tcPr>
          <w:p w:rsidR="008F64F5" w:rsidRPr="00FA01F2" w:rsidRDefault="008F64F5"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Act it out</w:t>
            </w:r>
          </w:p>
          <w:p w:rsidR="009C5127" w:rsidRPr="00FA01F2" w:rsidRDefault="009C5127" w:rsidP="00DB5A85">
            <w:pPr>
              <w:pStyle w:val="NoSpacing"/>
              <w:jc w:val="center"/>
              <w:rPr>
                <w:rFonts w:ascii="Century Gothic" w:hAnsi="Century Gothic"/>
                <w:b/>
                <w:color w:val="000000" w:themeColor="text1"/>
                <w:sz w:val="24"/>
                <w:szCs w:val="24"/>
              </w:rPr>
            </w:pPr>
            <w:r w:rsidRPr="00FA01F2">
              <w:rPr>
                <w:noProof/>
                <w:color w:val="000000" w:themeColor="text1"/>
              </w:rPr>
              <w:drawing>
                <wp:inline distT="0" distB="0" distL="0" distR="0" wp14:anchorId="6B65AB89" wp14:editId="7C906237">
                  <wp:extent cx="1137836" cy="757178"/>
                  <wp:effectExtent l="0" t="0" r="571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53932" cy="767889"/>
                          </a:xfrm>
                          <a:prstGeom prst="rect">
                            <a:avLst/>
                          </a:prstGeom>
                        </pic:spPr>
                      </pic:pic>
                    </a:graphicData>
                  </a:graphic>
                </wp:inline>
              </w:drawing>
            </w:r>
          </w:p>
          <w:p w:rsidR="008F64F5" w:rsidRPr="00FA01F2" w:rsidRDefault="008F64F5" w:rsidP="00DB5A85">
            <w:pPr>
              <w:pStyle w:val="NoSpacing"/>
              <w:jc w:val="center"/>
              <w:rPr>
                <w:rFonts w:ascii="Century Gothic" w:hAnsi="Century Gothic"/>
                <w:b/>
                <w:color w:val="000000" w:themeColor="text1"/>
                <w:sz w:val="24"/>
                <w:szCs w:val="24"/>
              </w:rPr>
            </w:pPr>
            <w:r w:rsidRPr="00FA01F2">
              <w:rPr>
                <w:rFonts w:ascii="Century Gothic" w:hAnsi="Century Gothic"/>
                <w:b/>
                <w:color w:val="000000" w:themeColor="text1"/>
                <w:sz w:val="24"/>
                <w:szCs w:val="24"/>
              </w:rPr>
              <w:t>Actuarlo</w:t>
            </w:r>
          </w:p>
          <w:p w:rsidR="008F64F5" w:rsidRPr="00FA01F2" w:rsidRDefault="008F64F5" w:rsidP="008F64F5">
            <w:pPr>
              <w:pStyle w:val="NoSpacing"/>
              <w:rPr>
                <w:rFonts w:ascii="Century Gothic" w:hAnsi="Century Gothic"/>
                <w:color w:val="000000" w:themeColor="text1"/>
                <w:sz w:val="24"/>
                <w:szCs w:val="24"/>
              </w:rPr>
            </w:pPr>
          </w:p>
          <w:p w:rsidR="008F64F5" w:rsidRPr="00FA01F2" w:rsidRDefault="008F64F5" w:rsidP="008F64F5">
            <w:pPr>
              <w:pStyle w:val="NoSpacing"/>
              <w:rPr>
                <w:rFonts w:ascii="Century Gothic" w:eastAsia="Times New Roman" w:hAnsi="Century Gothic" w:cstheme="minorHAnsi"/>
                <w:color w:val="000000" w:themeColor="text1"/>
                <w:sz w:val="24"/>
                <w:szCs w:val="24"/>
              </w:rPr>
            </w:pPr>
          </w:p>
        </w:tc>
        <w:tc>
          <w:tcPr>
            <w:tcW w:w="3709" w:type="dxa"/>
          </w:tcPr>
          <w:p w:rsidR="008F64F5" w:rsidRPr="00FA01F2" w:rsidRDefault="008F64F5" w:rsidP="008F64F5">
            <w:pPr>
              <w:pStyle w:val="NoSpacing"/>
              <w:rPr>
                <w:rFonts w:ascii="Century Gothic" w:eastAsia="Times New Roman" w:hAnsi="Century Gothic" w:cstheme="minorHAnsi"/>
                <w:color w:val="000000" w:themeColor="text1"/>
                <w:sz w:val="24"/>
                <w:szCs w:val="24"/>
              </w:rPr>
            </w:pPr>
            <w:r w:rsidRPr="00FA01F2">
              <w:rPr>
                <w:rFonts w:ascii="Century Gothic" w:eastAsia="Times New Roman" w:hAnsi="Century Gothic" w:cstheme="minorHAnsi"/>
                <w:color w:val="000000" w:themeColor="text1"/>
                <w:sz w:val="24"/>
                <w:szCs w:val="24"/>
              </w:rPr>
              <w:t>Have your child re-enact a scene from a book they</w:t>
            </w:r>
            <w:r w:rsidR="009C5127" w:rsidRPr="00FA01F2">
              <w:rPr>
                <w:rFonts w:ascii="Century Gothic" w:eastAsia="Times New Roman" w:hAnsi="Century Gothic" w:cstheme="minorHAnsi"/>
                <w:color w:val="000000" w:themeColor="text1"/>
                <w:sz w:val="24"/>
                <w:szCs w:val="24"/>
              </w:rPr>
              <w:t xml:space="preserve"> enjoy. Record them using your cell phone or tablet device</w:t>
            </w:r>
            <w:r w:rsidRPr="00FA01F2">
              <w:rPr>
                <w:rFonts w:ascii="Century Gothic" w:eastAsia="Times New Roman" w:hAnsi="Century Gothic" w:cstheme="minorHAnsi"/>
                <w:color w:val="000000" w:themeColor="text1"/>
                <w:sz w:val="24"/>
                <w:szCs w:val="24"/>
              </w:rPr>
              <w:t xml:space="preserve"> so they can watch themselves in action.</w:t>
            </w:r>
          </w:p>
        </w:tc>
        <w:tc>
          <w:tcPr>
            <w:tcW w:w="4585" w:type="dxa"/>
          </w:tcPr>
          <w:p w:rsidR="008F64F5" w:rsidRPr="00FA01F2" w:rsidRDefault="008F64F5" w:rsidP="008F64F5">
            <w:pPr>
              <w:pStyle w:val="NoSpacing"/>
              <w:rPr>
                <w:rFonts w:ascii="Century Gothic" w:hAnsi="Century Gothic"/>
                <w:color w:val="000000" w:themeColor="text1"/>
                <w:sz w:val="24"/>
                <w:szCs w:val="24"/>
              </w:rPr>
            </w:pPr>
            <w:r w:rsidRPr="00FA01F2">
              <w:rPr>
                <w:rFonts w:ascii="Century Gothic" w:hAnsi="Century Gothic"/>
                <w:color w:val="000000" w:themeColor="text1"/>
                <w:sz w:val="24"/>
                <w:szCs w:val="24"/>
              </w:rPr>
              <w:t xml:space="preserve">Haga que su hijo recree una escena de un libro del que disfrutan. Grabe con su celular </w:t>
            </w:r>
            <w:r w:rsidR="009C5127" w:rsidRPr="00FA01F2">
              <w:rPr>
                <w:rFonts w:ascii="Century Gothic" w:hAnsi="Century Gothic"/>
                <w:color w:val="000000" w:themeColor="text1"/>
                <w:sz w:val="24"/>
                <w:szCs w:val="24"/>
              </w:rPr>
              <w:t xml:space="preserve">o tablet </w:t>
            </w:r>
            <w:r w:rsidRPr="00FA01F2">
              <w:rPr>
                <w:rFonts w:ascii="Century Gothic" w:hAnsi="Century Gothic"/>
                <w:color w:val="000000" w:themeColor="text1"/>
                <w:sz w:val="24"/>
                <w:szCs w:val="24"/>
              </w:rPr>
              <w:t>para que puedan verse a sí mismos en acción.</w:t>
            </w:r>
          </w:p>
        </w:tc>
      </w:tr>
    </w:tbl>
    <w:p w:rsidR="002101AB" w:rsidRPr="00FA01F2" w:rsidRDefault="002101AB" w:rsidP="003120B4">
      <w:pPr>
        <w:pStyle w:val="NoSpacing"/>
        <w:rPr>
          <w:rFonts w:ascii="Century Gothic" w:eastAsia="Times New Roman" w:hAnsi="Century Gothic" w:cstheme="minorHAnsi"/>
          <w:color w:val="000000" w:themeColor="text1"/>
          <w:sz w:val="24"/>
          <w:szCs w:val="24"/>
        </w:rPr>
      </w:pPr>
    </w:p>
    <w:sectPr w:rsidR="002101AB" w:rsidRPr="00FA01F2" w:rsidSect="007C49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A2BB8"/>
    <w:multiLevelType w:val="multilevel"/>
    <w:tmpl w:val="EEB6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76586"/>
    <w:multiLevelType w:val="hybridMultilevel"/>
    <w:tmpl w:val="5D3E6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D13CA"/>
    <w:multiLevelType w:val="hybridMultilevel"/>
    <w:tmpl w:val="906C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63C02"/>
    <w:multiLevelType w:val="multilevel"/>
    <w:tmpl w:val="A0823D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1B6B7D"/>
    <w:multiLevelType w:val="hybridMultilevel"/>
    <w:tmpl w:val="EA4036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70732961"/>
    <w:multiLevelType w:val="multilevel"/>
    <w:tmpl w:val="5770D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5"/>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910"/>
    <w:rsid w:val="000832BC"/>
    <w:rsid w:val="000E3BAC"/>
    <w:rsid w:val="001100EB"/>
    <w:rsid w:val="00180F3D"/>
    <w:rsid w:val="002101AB"/>
    <w:rsid w:val="002D1EF3"/>
    <w:rsid w:val="002E6E00"/>
    <w:rsid w:val="003120B4"/>
    <w:rsid w:val="00331D1A"/>
    <w:rsid w:val="00333490"/>
    <w:rsid w:val="00357997"/>
    <w:rsid w:val="00401626"/>
    <w:rsid w:val="00407449"/>
    <w:rsid w:val="0041363B"/>
    <w:rsid w:val="00437C3F"/>
    <w:rsid w:val="00470559"/>
    <w:rsid w:val="004C0CC6"/>
    <w:rsid w:val="00520678"/>
    <w:rsid w:val="005D3A85"/>
    <w:rsid w:val="005D5687"/>
    <w:rsid w:val="0061448C"/>
    <w:rsid w:val="00635D80"/>
    <w:rsid w:val="00702B10"/>
    <w:rsid w:val="0070331D"/>
    <w:rsid w:val="00764E88"/>
    <w:rsid w:val="007844AD"/>
    <w:rsid w:val="007A5F93"/>
    <w:rsid w:val="007C4910"/>
    <w:rsid w:val="007F0CBC"/>
    <w:rsid w:val="008128D2"/>
    <w:rsid w:val="00876D5F"/>
    <w:rsid w:val="008B6BAA"/>
    <w:rsid w:val="008E5BC2"/>
    <w:rsid w:val="008E7D12"/>
    <w:rsid w:val="008F64F5"/>
    <w:rsid w:val="0090229C"/>
    <w:rsid w:val="00913DEB"/>
    <w:rsid w:val="00997915"/>
    <w:rsid w:val="009C5127"/>
    <w:rsid w:val="00A25A86"/>
    <w:rsid w:val="00A829AD"/>
    <w:rsid w:val="00AD3267"/>
    <w:rsid w:val="00B112D4"/>
    <w:rsid w:val="00B13B93"/>
    <w:rsid w:val="00B20FBB"/>
    <w:rsid w:val="00C707A1"/>
    <w:rsid w:val="00C767CC"/>
    <w:rsid w:val="00C93D2E"/>
    <w:rsid w:val="00D33223"/>
    <w:rsid w:val="00D53A09"/>
    <w:rsid w:val="00DB5A85"/>
    <w:rsid w:val="00DE099C"/>
    <w:rsid w:val="00E27449"/>
    <w:rsid w:val="00E9342B"/>
    <w:rsid w:val="00ED7199"/>
    <w:rsid w:val="00F508CE"/>
    <w:rsid w:val="00FA014F"/>
    <w:rsid w:val="00FA01F2"/>
    <w:rsid w:val="00FC2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896FDA-BDD0-485E-982A-E82BC841A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42B"/>
  </w:style>
  <w:style w:type="paragraph" w:styleId="Heading4">
    <w:name w:val="heading 4"/>
    <w:basedOn w:val="Normal"/>
    <w:link w:val="Heading4Char"/>
    <w:uiPriority w:val="9"/>
    <w:qFormat/>
    <w:rsid w:val="008E7D1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331D"/>
    <w:pPr>
      <w:ind w:left="720"/>
      <w:contextualSpacing/>
    </w:pPr>
  </w:style>
  <w:style w:type="paragraph" w:styleId="NormalWeb">
    <w:name w:val="Normal (Web)"/>
    <w:basedOn w:val="Normal"/>
    <w:uiPriority w:val="99"/>
    <w:unhideWhenUsed/>
    <w:rsid w:val="00E274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8E7D12"/>
    <w:rPr>
      <w:rFonts w:ascii="Times New Roman" w:eastAsia="Times New Roman" w:hAnsi="Times New Roman" w:cs="Times New Roman"/>
      <w:b/>
      <w:bCs/>
      <w:sz w:val="24"/>
      <w:szCs w:val="24"/>
    </w:rPr>
  </w:style>
  <w:style w:type="table" w:styleId="TableGrid">
    <w:name w:val="Table Grid"/>
    <w:basedOn w:val="TableNormal"/>
    <w:uiPriority w:val="39"/>
    <w:rsid w:val="000E3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F64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16692">
      <w:bodyDiv w:val="1"/>
      <w:marLeft w:val="0"/>
      <w:marRight w:val="0"/>
      <w:marTop w:val="0"/>
      <w:marBottom w:val="0"/>
      <w:divBdr>
        <w:top w:val="none" w:sz="0" w:space="0" w:color="auto"/>
        <w:left w:val="none" w:sz="0" w:space="0" w:color="auto"/>
        <w:bottom w:val="none" w:sz="0" w:space="0" w:color="auto"/>
        <w:right w:val="none" w:sz="0" w:space="0" w:color="auto"/>
      </w:divBdr>
    </w:div>
    <w:div w:id="737438881">
      <w:bodyDiv w:val="1"/>
      <w:marLeft w:val="0"/>
      <w:marRight w:val="0"/>
      <w:marTop w:val="0"/>
      <w:marBottom w:val="0"/>
      <w:divBdr>
        <w:top w:val="none" w:sz="0" w:space="0" w:color="auto"/>
        <w:left w:val="none" w:sz="0" w:space="0" w:color="auto"/>
        <w:bottom w:val="none" w:sz="0" w:space="0" w:color="auto"/>
        <w:right w:val="none" w:sz="0" w:space="0" w:color="auto"/>
      </w:divBdr>
    </w:div>
    <w:div w:id="742916876">
      <w:bodyDiv w:val="1"/>
      <w:marLeft w:val="0"/>
      <w:marRight w:val="0"/>
      <w:marTop w:val="0"/>
      <w:marBottom w:val="0"/>
      <w:divBdr>
        <w:top w:val="none" w:sz="0" w:space="0" w:color="auto"/>
        <w:left w:val="none" w:sz="0" w:space="0" w:color="auto"/>
        <w:bottom w:val="none" w:sz="0" w:space="0" w:color="auto"/>
        <w:right w:val="none" w:sz="0" w:space="0" w:color="auto"/>
      </w:divBdr>
    </w:div>
    <w:div w:id="1311520013">
      <w:bodyDiv w:val="1"/>
      <w:marLeft w:val="0"/>
      <w:marRight w:val="0"/>
      <w:marTop w:val="0"/>
      <w:marBottom w:val="0"/>
      <w:divBdr>
        <w:top w:val="none" w:sz="0" w:space="0" w:color="auto"/>
        <w:left w:val="none" w:sz="0" w:space="0" w:color="auto"/>
        <w:bottom w:val="none" w:sz="0" w:space="0" w:color="auto"/>
        <w:right w:val="none" w:sz="0" w:space="0" w:color="auto"/>
      </w:divBdr>
      <w:divsChild>
        <w:div w:id="1182007704">
          <w:marLeft w:val="0"/>
          <w:marRight w:val="0"/>
          <w:marTop w:val="0"/>
          <w:marBottom w:val="0"/>
          <w:divBdr>
            <w:top w:val="none" w:sz="0" w:space="0" w:color="auto"/>
            <w:left w:val="none" w:sz="0" w:space="0" w:color="auto"/>
            <w:bottom w:val="none" w:sz="0" w:space="0" w:color="auto"/>
            <w:right w:val="none" w:sz="0" w:space="0" w:color="auto"/>
          </w:divBdr>
          <w:divsChild>
            <w:div w:id="1947421243">
              <w:marLeft w:val="0"/>
              <w:marRight w:val="60"/>
              <w:marTop w:val="0"/>
              <w:marBottom w:val="0"/>
              <w:divBdr>
                <w:top w:val="none" w:sz="0" w:space="0" w:color="auto"/>
                <w:left w:val="none" w:sz="0" w:space="0" w:color="auto"/>
                <w:bottom w:val="none" w:sz="0" w:space="0" w:color="auto"/>
                <w:right w:val="none" w:sz="0" w:space="0" w:color="auto"/>
              </w:divBdr>
              <w:divsChild>
                <w:div w:id="1117066381">
                  <w:marLeft w:val="0"/>
                  <w:marRight w:val="0"/>
                  <w:marTop w:val="0"/>
                  <w:marBottom w:val="120"/>
                  <w:divBdr>
                    <w:top w:val="single" w:sz="6" w:space="0" w:color="C0C0C0"/>
                    <w:left w:val="single" w:sz="6" w:space="0" w:color="D9D9D9"/>
                    <w:bottom w:val="single" w:sz="6" w:space="0" w:color="D9D9D9"/>
                    <w:right w:val="single" w:sz="6" w:space="0" w:color="D9D9D9"/>
                  </w:divBdr>
                  <w:divsChild>
                    <w:div w:id="1585339551">
                      <w:marLeft w:val="0"/>
                      <w:marRight w:val="0"/>
                      <w:marTop w:val="0"/>
                      <w:marBottom w:val="0"/>
                      <w:divBdr>
                        <w:top w:val="none" w:sz="0" w:space="0" w:color="auto"/>
                        <w:left w:val="none" w:sz="0" w:space="0" w:color="auto"/>
                        <w:bottom w:val="none" w:sz="0" w:space="0" w:color="auto"/>
                        <w:right w:val="none" w:sz="0" w:space="0" w:color="auto"/>
                      </w:divBdr>
                    </w:div>
                    <w:div w:id="156213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62136">
          <w:marLeft w:val="0"/>
          <w:marRight w:val="0"/>
          <w:marTop w:val="0"/>
          <w:marBottom w:val="0"/>
          <w:divBdr>
            <w:top w:val="none" w:sz="0" w:space="0" w:color="auto"/>
            <w:left w:val="none" w:sz="0" w:space="0" w:color="auto"/>
            <w:bottom w:val="none" w:sz="0" w:space="0" w:color="auto"/>
            <w:right w:val="none" w:sz="0" w:space="0" w:color="auto"/>
          </w:divBdr>
          <w:divsChild>
            <w:div w:id="978152300">
              <w:marLeft w:val="60"/>
              <w:marRight w:val="0"/>
              <w:marTop w:val="0"/>
              <w:marBottom w:val="0"/>
              <w:divBdr>
                <w:top w:val="none" w:sz="0" w:space="0" w:color="auto"/>
                <w:left w:val="none" w:sz="0" w:space="0" w:color="auto"/>
                <w:bottom w:val="none" w:sz="0" w:space="0" w:color="auto"/>
                <w:right w:val="none" w:sz="0" w:space="0" w:color="auto"/>
              </w:divBdr>
              <w:divsChild>
                <w:div w:id="1397391043">
                  <w:marLeft w:val="0"/>
                  <w:marRight w:val="0"/>
                  <w:marTop w:val="0"/>
                  <w:marBottom w:val="0"/>
                  <w:divBdr>
                    <w:top w:val="none" w:sz="0" w:space="0" w:color="auto"/>
                    <w:left w:val="none" w:sz="0" w:space="0" w:color="auto"/>
                    <w:bottom w:val="none" w:sz="0" w:space="0" w:color="auto"/>
                    <w:right w:val="none" w:sz="0" w:space="0" w:color="auto"/>
                  </w:divBdr>
                  <w:divsChild>
                    <w:div w:id="1709913321">
                      <w:marLeft w:val="0"/>
                      <w:marRight w:val="0"/>
                      <w:marTop w:val="0"/>
                      <w:marBottom w:val="120"/>
                      <w:divBdr>
                        <w:top w:val="single" w:sz="6" w:space="0" w:color="F5F5F5"/>
                        <w:left w:val="single" w:sz="6" w:space="0" w:color="F5F5F5"/>
                        <w:bottom w:val="single" w:sz="6" w:space="0" w:color="F5F5F5"/>
                        <w:right w:val="single" w:sz="6" w:space="0" w:color="F5F5F5"/>
                      </w:divBdr>
                      <w:divsChild>
                        <w:div w:id="61686911">
                          <w:marLeft w:val="0"/>
                          <w:marRight w:val="0"/>
                          <w:marTop w:val="0"/>
                          <w:marBottom w:val="0"/>
                          <w:divBdr>
                            <w:top w:val="none" w:sz="0" w:space="0" w:color="auto"/>
                            <w:left w:val="none" w:sz="0" w:space="0" w:color="auto"/>
                            <w:bottom w:val="none" w:sz="0" w:space="0" w:color="auto"/>
                            <w:right w:val="none" w:sz="0" w:space="0" w:color="auto"/>
                          </w:divBdr>
                          <w:divsChild>
                            <w:div w:id="9842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174802">
      <w:bodyDiv w:val="1"/>
      <w:marLeft w:val="0"/>
      <w:marRight w:val="0"/>
      <w:marTop w:val="0"/>
      <w:marBottom w:val="0"/>
      <w:divBdr>
        <w:top w:val="none" w:sz="0" w:space="0" w:color="auto"/>
        <w:left w:val="none" w:sz="0" w:space="0" w:color="auto"/>
        <w:bottom w:val="none" w:sz="0" w:space="0" w:color="auto"/>
        <w:right w:val="none" w:sz="0" w:space="0" w:color="auto"/>
      </w:divBdr>
    </w:div>
    <w:div w:id="1596667492">
      <w:bodyDiv w:val="1"/>
      <w:marLeft w:val="0"/>
      <w:marRight w:val="0"/>
      <w:marTop w:val="0"/>
      <w:marBottom w:val="0"/>
      <w:divBdr>
        <w:top w:val="none" w:sz="0" w:space="0" w:color="auto"/>
        <w:left w:val="none" w:sz="0" w:space="0" w:color="auto"/>
        <w:bottom w:val="none" w:sz="0" w:space="0" w:color="auto"/>
        <w:right w:val="none" w:sz="0" w:space="0" w:color="auto"/>
      </w:divBdr>
    </w:div>
    <w:div w:id="1691296964">
      <w:bodyDiv w:val="1"/>
      <w:marLeft w:val="0"/>
      <w:marRight w:val="0"/>
      <w:marTop w:val="0"/>
      <w:marBottom w:val="0"/>
      <w:divBdr>
        <w:top w:val="none" w:sz="0" w:space="0" w:color="auto"/>
        <w:left w:val="none" w:sz="0" w:space="0" w:color="auto"/>
        <w:bottom w:val="none" w:sz="0" w:space="0" w:color="auto"/>
        <w:right w:val="none" w:sz="0" w:space="0" w:color="auto"/>
      </w:divBdr>
      <w:divsChild>
        <w:div w:id="465633319">
          <w:marLeft w:val="0"/>
          <w:marRight w:val="0"/>
          <w:marTop w:val="0"/>
          <w:marBottom w:val="0"/>
          <w:divBdr>
            <w:top w:val="none" w:sz="0" w:space="0" w:color="auto"/>
            <w:left w:val="none" w:sz="0" w:space="0" w:color="auto"/>
            <w:bottom w:val="none" w:sz="0" w:space="0" w:color="auto"/>
            <w:right w:val="none" w:sz="0" w:space="0" w:color="auto"/>
          </w:divBdr>
          <w:divsChild>
            <w:div w:id="232857836">
              <w:marLeft w:val="0"/>
              <w:marRight w:val="60"/>
              <w:marTop w:val="0"/>
              <w:marBottom w:val="0"/>
              <w:divBdr>
                <w:top w:val="none" w:sz="0" w:space="0" w:color="auto"/>
                <w:left w:val="none" w:sz="0" w:space="0" w:color="auto"/>
                <w:bottom w:val="none" w:sz="0" w:space="0" w:color="auto"/>
                <w:right w:val="none" w:sz="0" w:space="0" w:color="auto"/>
              </w:divBdr>
              <w:divsChild>
                <w:div w:id="1738629904">
                  <w:marLeft w:val="0"/>
                  <w:marRight w:val="0"/>
                  <w:marTop w:val="0"/>
                  <w:marBottom w:val="120"/>
                  <w:divBdr>
                    <w:top w:val="single" w:sz="6" w:space="0" w:color="C0C0C0"/>
                    <w:left w:val="single" w:sz="6" w:space="0" w:color="D9D9D9"/>
                    <w:bottom w:val="single" w:sz="6" w:space="0" w:color="D9D9D9"/>
                    <w:right w:val="single" w:sz="6" w:space="0" w:color="D9D9D9"/>
                  </w:divBdr>
                  <w:divsChild>
                    <w:div w:id="1784222630">
                      <w:marLeft w:val="0"/>
                      <w:marRight w:val="0"/>
                      <w:marTop w:val="0"/>
                      <w:marBottom w:val="0"/>
                      <w:divBdr>
                        <w:top w:val="none" w:sz="0" w:space="0" w:color="auto"/>
                        <w:left w:val="none" w:sz="0" w:space="0" w:color="auto"/>
                        <w:bottom w:val="none" w:sz="0" w:space="0" w:color="auto"/>
                        <w:right w:val="none" w:sz="0" w:space="0" w:color="auto"/>
                      </w:divBdr>
                    </w:div>
                    <w:div w:id="153172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3525">
          <w:marLeft w:val="0"/>
          <w:marRight w:val="0"/>
          <w:marTop w:val="0"/>
          <w:marBottom w:val="0"/>
          <w:divBdr>
            <w:top w:val="none" w:sz="0" w:space="0" w:color="auto"/>
            <w:left w:val="none" w:sz="0" w:space="0" w:color="auto"/>
            <w:bottom w:val="none" w:sz="0" w:space="0" w:color="auto"/>
            <w:right w:val="none" w:sz="0" w:space="0" w:color="auto"/>
          </w:divBdr>
          <w:divsChild>
            <w:div w:id="1367021236">
              <w:marLeft w:val="60"/>
              <w:marRight w:val="0"/>
              <w:marTop w:val="0"/>
              <w:marBottom w:val="0"/>
              <w:divBdr>
                <w:top w:val="none" w:sz="0" w:space="0" w:color="auto"/>
                <w:left w:val="none" w:sz="0" w:space="0" w:color="auto"/>
                <w:bottom w:val="none" w:sz="0" w:space="0" w:color="auto"/>
                <w:right w:val="none" w:sz="0" w:space="0" w:color="auto"/>
              </w:divBdr>
              <w:divsChild>
                <w:div w:id="365637547">
                  <w:marLeft w:val="0"/>
                  <w:marRight w:val="0"/>
                  <w:marTop w:val="0"/>
                  <w:marBottom w:val="0"/>
                  <w:divBdr>
                    <w:top w:val="none" w:sz="0" w:space="0" w:color="auto"/>
                    <w:left w:val="none" w:sz="0" w:space="0" w:color="auto"/>
                    <w:bottom w:val="none" w:sz="0" w:space="0" w:color="auto"/>
                    <w:right w:val="none" w:sz="0" w:space="0" w:color="auto"/>
                  </w:divBdr>
                  <w:divsChild>
                    <w:div w:id="1235581117">
                      <w:marLeft w:val="0"/>
                      <w:marRight w:val="0"/>
                      <w:marTop w:val="0"/>
                      <w:marBottom w:val="120"/>
                      <w:divBdr>
                        <w:top w:val="single" w:sz="6" w:space="0" w:color="F5F5F5"/>
                        <w:left w:val="single" w:sz="6" w:space="0" w:color="F5F5F5"/>
                        <w:bottom w:val="single" w:sz="6" w:space="0" w:color="F5F5F5"/>
                        <w:right w:val="single" w:sz="6" w:space="0" w:color="F5F5F5"/>
                      </w:divBdr>
                      <w:divsChild>
                        <w:div w:id="1746344443">
                          <w:marLeft w:val="0"/>
                          <w:marRight w:val="0"/>
                          <w:marTop w:val="0"/>
                          <w:marBottom w:val="0"/>
                          <w:divBdr>
                            <w:top w:val="none" w:sz="0" w:space="0" w:color="auto"/>
                            <w:left w:val="none" w:sz="0" w:space="0" w:color="auto"/>
                            <w:bottom w:val="none" w:sz="0" w:space="0" w:color="auto"/>
                            <w:right w:val="none" w:sz="0" w:space="0" w:color="auto"/>
                          </w:divBdr>
                          <w:divsChild>
                            <w:div w:id="1831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1629</Words>
  <Characters>9289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Windows 10</Company>
  <LinksUpToDate>false</LinksUpToDate>
  <CharactersWithSpaces>10897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Cornwell, Jennifer</dc:creator>
  <cp:keywords/>
  <dc:description/>
  <cp:lastModifiedBy>Cornwell, Jennifer</cp:lastModifiedBy>
  <cp:revision>2</cp:revision>
  <dcterms:created xsi:type="dcterms:W3CDTF">2018-08-20T16:02:00Z</dcterms:created>
  <dcterms:modified xsi:type="dcterms:W3CDTF">2018-08-20T16:02:00Z</dcterms:modified>
</cp:coreProperties>
</file>